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03BED676" w14:textId="67D5DA92" w:rsidR="00546AC4" w:rsidRPr="003D032D" w:rsidRDefault="00436B0D" w:rsidP="004C7F18">
      <w:pPr>
        <w:spacing w:line="0" w:lineRule="atLeast"/>
        <w:jc w:val="center"/>
        <w:rPr>
          <w:rFonts w:asciiTheme="majorEastAsia" w:eastAsiaTheme="majorEastAsia" w:hAnsiTheme="majorEastAsia" w:cs="Arial"/>
          <w:sz w:val="24"/>
          <w:szCs w:val="24"/>
        </w:rPr>
      </w:pPr>
      <w:r>
        <w:rPr>
          <w:noProof/>
        </w:rPr>
        <w:drawing>
          <wp:anchor distT="0" distB="0" distL="114300" distR="114300" simplePos="0" relativeHeight="251656192" behindDoc="0" locked="0" layoutInCell="1" allowOverlap="1" wp14:anchorId="0F02072E" wp14:editId="21F3848B">
            <wp:simplePos x="0" y="0"/>
            <wp:positionH relativeFrom="column">
              <wp:posOffset>221615</wp:posOffset>
            </wp:positionH>
            <wp:positionV relativeFrom="paragraph">
              <wp:posOffset>8255</wp:posOffset>
            </wp:positionV>
            <wp:extent cx="285115" cy="626627"/>
            <wp:effectExtent l="0" t="0" r="635" b="2540"/>
            <wp:wrapNone/>
            <wp:docPr id="1937936235" name="図 7" descr="挿絵, 抽象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936235" name="図 7" descr="挿絵, 抽象 が含まれている画像&#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115" cy="626627"/>
                    </a:xfrm>
                    <a:prstGeom prst="rect">
                      <a:avLst/>
                    </a:prstGeom>
                    <a:noFill/>
                    <a:ln>
                      <a:noFill/>
                    </a:ln>
                  </pic:spPr>
                </pic:pic>
              </a:graphicData>
            </a:graphic>
            <wp14:sizeRelH relativeFrom="page">
              <wp14:pctWidth>0</wp14:pctWidth>
            </wp14:sizeRelH>
            <wp14:sizeRelV relativeFrom="page">
              <wp14:pctHeight>0</wp14:pctHeight>
            </wp14:sizeRelV>
          </wp:anchor>
        </w:drawing>
      </w:r>
      <w:r w:rsidR="00B650FF" w:rsidRPr="001B1AD4">
        <w:rPr>
          <w:rFonts w:asciiTheme="majorEastAsia" w:eastAsiaTheme="majorEastAsia" w:hAnsiTheme="majorEastAsia" w:cs="Arial" w:hint="eastAsia"/>
          <w:color w:val="385623" w:themeColor="accent6" w:themeShade="80"/>
          <w:sz w:val="24"/>
          <w:szCs w:val="24"/>
        </w:rPr>
        <w:t>■</w:t>
      </w:r>
      <w:r w:rsidR="00B650FF" w:rsidRPr="003D032D">
        <w:rPr>
          <w:rFonts w:asciiTheme="majorEastAsia" w:eastAsiaTheme="majorEastAsia" w:hAnsiTheme="majorEastAsia" w:cs="Arial" w:hint="eastAsia"/>
          <w:b/>
          <w:bCs/>
          <w:sz w:val="24"/>
          <w:szCs w:val="24"/>
        </w:rPr>
        <w:t>キリン福祉財団、</w:t>
      </w:r>
      <w:r w:rsidR="00C97741">
        <w:rPr>
          <w:rFonts w:asciiTheme="majorEastAsia" w:eastAsiaTheme="majorEastAsia" w:hAnsiTheme="majorEastAsia" w:cs="Arial" w:hint="eastAsia"/>
          <w:b/>
          <w:bCs/>
          <w:sz w:val="24"/>
          <w:szCs w:val="24"/>
        </w:rPr>
        <w:t>ＳＯＭＰＯ</w:t>
      </w:r>
      <w:r w:rsidR="00B650FF" w:rsidRPr="003D032D">
        <w:rPr>
          <w:rFonts w:asciiTheme="majorEastAsia" w:eastAsiaTheme="majorEastAsia" w:hAnsiTheme="majorEastAsia" w:cs="Arial" w:hint="eastAsia"/>
          <w:b/>
          <w:bCs/>
          <w:sz w:val="24"/>
          <w:szCs w:val="24"/>
        </w:rPr>
        <w:t>福祉財団、ヤマト福祉財団助成事業</w:t>
      </w:r>
      <w:r w:rsidR="00B650FF" w:rsidRPr="001B1AD4">
        <w:rPr>
          <w:rFonts w:asciiTheme="majorEastAsia" w:eastAsiaTheme="majorEastAsia" w:hAnsiTheme="majorEastAsia" w:cs="Arial" w:hint="eastAsia"/>
          <w:color w:val="385623" w:themeColor="accent6" w:themeShade="80"/>
          <w:sz w:val="24"/>
          <w:szCs w:val="24"/>
        </w:rPr>
        <w:t>■</w:t>
      </w:r>
    </w:p>
    <w:p w14:paraId="783DCED9" w14:textId="284B17BF" w:rsidR="003D032D" w:rsidRPr="00234166" w:rsidRDefault="00CA2B59" w:rsidP="000E60A4">
      <w:pPr>
        <w:pStyle w:val="ac"/>
        <w:tabs>
          <w:tab w:val="center" w:pos="5102"/>
          <w:tab w:val="right" w:pos="10204"/>
        </w:tabs>
        <w:spacing w:line="720" w:lineRule="exact"/>
        <w:rPr>
          <w:rFonts w:ascii="HGS創英角ｺﾞｼｯｸUB" w:eastAsia="HGS創英角ｺﾞｼｯｸUB" w:hAnsi="HGS創英角ｺﾞｼｯｸUB"/>
          <w:b/>
          <w:bCs/>
          <w:color w:val="70AD47" w:themeColor="accent6"/>
          <w:sz w:val="56"/>
          <w:szCs w:val="56"/>
          <w14:textFill>
            <w14:gradFill>
              <w14:gsLst>
                <w14:gs w14:pos="0">
                  <w14:schemeClr w14:val="accent6">
                    <w14:lumMod w14:val="50000"/>
                    <w14:shade w14:val="30000"/>
                    <w14:satMod w14:val="115000"/>
                  </w14:schemeClr>
                </w14:gs>
                <w14:gs w14:pos="50000">
                  <w14:schemeClr w14:val="accent6">
                    <w14:lumMod w14:val="50000"/>
                    <w14:shade w14:val="67500"/>
                    <w14:satMod w14:val="115000"/>
                  </w14:schemeClr>
                </w14:gs>
                <w14:gs w14:pos="100000">
                  <w14:schemeClr w14:val="accent6">
                    <w14:lumMod w14:val="50000"/>
                    <w14:shade w14:val="100000"/>
                    <w14:satMod w14:val="115000"/>
                  </w14:schemeClr>
                </w14:gs>
              </w14:gsLst>
              <w14:lin w14:ang="13500000" w14:scaled="0"/>
            </w14:gradFill>
          </w14:textFill>
        </w:rPr>
      </w:pPr>
      <w:r w:rsidRPr="000C67B3">
        <w:rPr>
          <w:rFonts w:ascii="HGS創英角ｺﾞｼｯｸUB" w:eastAsia="HGS創英角ｺﾞｼｯｸUB" w:hAnsi="HGS創英角ｺﾞｼｯｸUB"/>
          <w:b/>
          <w:bCs/>
          <w:noProof/>
          <w:color w:val="auto"/>
          <w:spacing w:val="0"/>
          <w:sz w:val="56"/>
          <w:szCs w:val="56"/>
        </w:rPr>
        <mc:AlternateContent>
          <mc:Choice Requires="wps">
            <w:drawing>
              <wp:anchor distT="0" distB="0" distL="114300" distR="114300" simplePos="0" relativeHeight="251654144" behindDoc="1" locked="0" layoutInCell="1" allowOverlap="1" wp14:anchorId="1AC61540" wp14:editId="1C00F9E0">
                <wp:simplePos x="0" y="0"/>
                <wp:positionH relativeFrom="column">
                  <wp:posOffset>107315</wp:posOffset>
                </wp:positionH>
                <wp:positionV relativeFrom="paragraph">
                  <wp:posOffset>414020</wp:posOffset>
                </wp:positionV>
                <wp:extent cx="6334125" cy="895350"/>
                <wp:effectExtent l="19050" t="19050" r="28575" b="19050"/>
                <wp:wrapNone/>
                <wp:docPr id="170261556" name="スクロール: 横 7"/>
                <wp:cNvGraphicFramePr/>
                <a:graphic xmlns:a="http://schemas.openxmlformats.org/drawingml/2006/main">
                  <a:graphicData uri="http://schemas.microsoft.com/office/word/2010/wordprocessingShape">
                    <wps:wsp>
                      <wps:cNvSpPr/>
                      <wps:spPr>
                        <a:xfrm>
                          <a:off x="0" y="0"/>
                          <a:ext cx="6334125" cy="895350"/>
                        </a:xfrm>
                        <a:prstGeom prst="horizontalScroll">
                          <a:avLst/>
                        </a:prstGeom>
                        <a:solidFill>
                          <a:schemeClr val="accent6">
                            <a:lumMod val="20000"/>
                            <a:lumOff val="80000"/>
                            <a:alpha val="41000"/>
                          </a:schemeClr>
                        </a:solidFill>
                        <a:ln w="3492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15611A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7" o:spid="_x0000_s1026" type="#_x0000_t98" style="position:absolute;margin-left:8.45pt;margin-top:32.6pt;width:498.75pt;height:7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" fillcolor="#e2efd9 [665]" strokecolor="#538135 [2409]" strokeweight="2.75pt">
                <v:fill opacity="26985f"/>
                <v:stroke joinstyle="miter"/>
              </v:shape>
            </w:pict>
          </mc:Fallback>
        </mc:AlternateContent>
      </w:r>
      <w:r w:rsidR="000E60A4">
        <w:rPr>
          <w:rFonts w:ascii="HGS創英角ｺﾞｼｯｸUB" w:eastAsia="HGS創英角ｺﾞｼｯｸUB" w:hAnsi="HGS創英角ｺﾞｼｯｸUB"/>
          <w:b/>
          <w:bCs/>
          <w:color w:val="auto"/>
          <w:sz w:val="56"/>
          <w:szCs w:val="56"/>
        </w:rPr>
        <w:tab/>
      </w:r>
      <w:r w:rsidR="00C97741" w:rsidRPr="000C67B3">
        <w:rPr>
          <w:rFonts w:ascii="HGS創英角ｺﾞｼｯｸUB" w:eastAsia="HGS創英角ｺﾞｼｯｸUB" w:hAnsi="HGS創英角ｺﾞｼｯｸUB" w:hint="eastAsia"/>
          <w:b/>
          <w:bCs/>
          <w:color w:val="auto"/>
          <w:sz w:val="56"/>
          <w:szCs w:val="56"/>
        </w:rPr>
        <w:t>ＪＤＦ全国フォーラム</w:t>
      </w:r>
      <w:r w:rsidR="000E60A4">
        <w:rPr>
          <w:rFonts w:ascii="HGS創英角ｺﾞｼｯｸUB" w:eastAsia="HGS創英角ｺﾞｼｯｸUB" w:hAnsi="HGS創英角ｺﾞｼｯｸUB"/>
          <w:b/>
          <w:bCs/>
          <w:color w:val="auto"/>
          <w:sz w:val="56"/>
          <w:szCs w:val="56"/>
        </w:rPr>
        <w:tab/>
      </w:r>
    </w:p>
    <w:p w14:paraId="0B51E974" w14:textId="77777777" w:rsidR="009B0B2F" w:rsidRPr="009B0B2F" w:rsidRDefault="009B0B2F" w:rsidP="00705463">
      <w:pPr>
        <w:spacing w:line="120" w:lineRule="exact"/>
      </w:pPr>
    </w:p>
    <w:p w14:paraId="12EAC91F" w14:textId="29156CFA" w:rsidR="00B650FF" w:rsidRPr="008A1A4A" w:rsidRDefault="00C97741" w:rsidP="004C7F18">
      <w:pPr>
        <w:snapToGrid w:val="0"/>
        <w:spacing w:line="0" w:lineRule="atLeast"/>
        <w:jc w:val="center"/>
        <w:rPr>
          <w:rFonts w:asciiTheme="majorEastAsia" w:eastAsiaTheme="majorEastAsia" w:hAnsiTheme="majorEastAsia" w:cs="Arial"/>
          <w:sz w:val="40"/>
          <w:szCs w:val="40"/>
        </w:rPr>
      </w:pPr>
      <w:r w:rsidRPr="008A1A4A">
        <w:rPr>
          <w:rFonts w:asciiTheme="majorEastAsia" w:eastAsiaTheme="majorEastAsia" w:hAnsiTheme="majorEastAsia" w:cs="Arial" w:hint="eastAsia"/>
          <w:sz w:val="40"/>
          <w:szCs w:val="40"/>
        </w:rPr>
        <w:t>ＪＤＦ２０</w:t>
      </w:r>
      <w:r w:rsidR="00B650FF" w:rsidRPr="008A1A4A">
        <w:rPr>
          <w:rFonts w:asciiTheme="majorEastAsia" w:eastAsiaTheme="majorEastAsia" w:hAnsiTheme="majorEastAsia" w:cs="Arial"/>
          <w:sz w:val="40"/>
          <w:szCs w:val="40"/>
        </w:rPr>
        <w:t xml:space="preserve">年の歩みと未来への展望　</w:t>
      </w:r>
    </w:p>
    <w:p w14:paraId="308366F1" w14:textId="59FC7310" w:rsidR="00B650FF" w:rsidRPr="008A1A4A" w:rsidRDefault="00B650FF" w:rsidP="004C7F18">
      <w:pPr>
        <w:snapToGrid w:val="0"/>
        <w:spacing w:line="0" w:lineRule="atLeast"/>
        <w:jc w:val="center"/>
        <w:rPr>
          <w:rFonts w:asciiTheme="majorEastAsia" w:eastAsiaTheme="majorEastAsia" w:hAnsiTheme="majorEastAsia" w:cs="Arial"/>
          <w:sz w:val="40"/>
          <w:szCs w:val="40"/>
        </w:rPr>
      </w:pPr>
      <w:r w:rsidRPr="008A1A4A">
        <w:rPr>
          <w:rFonts w:asciiTheme="majorEastAsia" w:eastAsiaTheme="majorEastAsia" w:hAnsiTheme="majorEastAsia" w:cs="Arial"/>
          <w:sz w:val="40"/>
          <w:szCs w:val="40"/>
        </w:rPr>
        <w:t>障害者権利条約の目指す社会の実現に向けて</w:t>
      </w:r>
    </w:p>
    <w:p w14:paraId="4CB66445" w14:textId="4252970A" w:rsidR="003862CA" w:rsidRPr="003D032D" w:rsidRDefault="008D2304" w:rsidP="00705463">
      <w:pPr>
        <w:spacing w:line="200" w:lineRule="exact"/>
        <w:rPr>
          <w:rFonts w:asciiTheme="majorEastAsia" w:eastAsiaTheme="majorEastAsia" w:hAnsiTheme="majorEastAsia" w:cs="Arial"/>
          <w:b/>
          <w:bCs/>
          <w:sz w:val="22"/>
          <w:szCs w:val="22"/>
        </w:rPr>
      </w:pPr>
      <w:r>
        <w:rPr>
          <w:noProof/>
        </w:rPr>
        <w:drawing>
          <wp:anchor distT="0" distB="0" distL="114300" distR="114300" simplePos="0" relativeHeight="251657216" behindDoc="0" locked="0" layoutInCell="1" allowOverlap="1" wp14:anchorId="11D28B88" wp14:editId="75793478">
            <wp:simplePos x="0" y="0"/>
            <wp:positionH relativeFrom="column">
              <wp:posOffset>5219065</wp:posOffset>
            </wp:positionH>
            <wp:positionV relativeFrom="paragraph">
              <wp:posOffset>85090</wp:posOffset>
            </wp:positionV>
            <wp:extent cx="666750" cy="666750"/>
            <wp:effectExtent l="0" t="0" r="0" b="0"/>
            <wp:wrapNone/>
            <wp:docPr id="1206000285" name="図 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000285" name="図 4" descr="QR コード&#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605B42" w14:textId="05B4BCAF" w:rsidR="00B650FF" w:rsidRPr="003D032D" w:rsidRDefault="00B650FF" w:rsidP="00B3566A">
      <w:pPr>
        <w:spacing w:line="0" w:lineRule="atLeast"/>
        <w:ind w:leftChars="127" w:left="282"/>
        <w:rPr>
          <w:rFonts w:asciiTheme="majorEastAsia" w:eastAsiaTheme="majorEastAsia" w:hAnsiTheme="majorEastAsia" w:cs="Arial"/>
          <w:b/>
          <w:bCs/>
          <w:sz w:val="24"/>
          <w:szCs w:val="24"/>
        </w:rPr>
      </w:pPr>
      <w:r w:rsidRPr="00A5620F">
        <w:rPr>
          <w:rFonts w:asciiTheme="majorEastAsia" w:eastAsiaTheme="majorEastAsia" w:hAnsiTheme="majorEastAsia" w:cs="Arial"/>
          <w:b/>
          <w:bCs/>
          <w:spacing w:val="138"/>
          <w:sz w:val="24"/>
          <w:szCs w:val="24"/>
          <w:fitText w:val="759" w:id="-896206335"/>
        </w:rPr>
        <w:t>日</w:t>
      </w:r>
      <w:r w:rsidRPr="00A5620F">
        <w:rPr>
          <w:rFonts w:asciiTheme="majorEastAsia" w:eastAsiaTheme="majorEastAsia" w:hAnsiTheme="majorEastAsia" w:cs="Arial"/>
          <w:b/>
          <w:bCs/>
          <w:spacing w:val="1"/>
          <w:sz w:val="24"/>
          <w:szCs w:val="24"/>
          <w:fitText w:val="759" w:id="-896206335"/>
        </w:rPr>
        <w:t>時</w:t>
      </w:r>
      <w:r w:rsidRPr="003D032D">
        <w:rPr>
          <w:rFonts w:asciiTheme="majorEastAsia" w:eastAsiaTheme="majorEastAsia" w:hAnsiTheme="majorEastAsia" w:cs="Arial"/>
          <w:b/>
          <w:bCs/>
          <w:sz w:val="24"/>
          <w:szCs w:val="24"/>
        </w:rPr>
        <w:t xml:space="preserve">　２０２４年１２月９日（月）</w:t>
      </w:r>
      <w:r w:rsidRPr="003D032D">
        <w:rPr>
          <w:rFonts w:asciiTheme="majorEastAsia" w:eastAsiaTheme="majorEastAsia" w:hAnsiTheme="majorEastAsia" w:cs="Arial" w:hint="eastAsia"/>
          <w:b/>
          <w:bCs/>
          <w:sz w:val="24"/>
          <w:szCs w:val="24"/>
        </w:rPr>
        <w:t>午前１０</w:t>
      </w:r>
      <w:r w:rsidRPr="003D032D">
        <w:rPr>
          <w:rFonts w:asciiTheme="majorEastAsia" w:eastAsiaTheme="majorEastAsia" w:hAnsiTheme="majorEastAsia" w:cs="Arial"/>
          <w:b/>
          <w:bCs/>
          <w:sz w:val="24"/>
          <w:szCs w:val="24"/>
        </w:rPr>
        <w:t>時～</w:t>
      </w:r>
      <w:r w:rsidRPr="003D032D">
        <w:rPr>
          <w:rFonts w:asciiTheme="majorEastAsia" w:eastAsiaTheme="majorEastAsia" w:hAnsiTheme="majorEastAsia" w:cs="Arial" w:hint="eastAsia"/>
          <w:b/>
          <w:bCs/>
          <w:sz w:val="24"/>
          <w:szCs w:val="24"/>
        </w:rPr>
        <w:t>午後４</w:t>
      </w:r>
      <w:r w:rsidRPr="003D032D">
        <w:rPr>
          <w:rFonts w:asciiTheme="majorEastAsia" w:eastAsiaTheme="majorEastAsia" w:hAnsiTheme="majorEastAsia" w:cs="Arial"/>
          <w:b/>
          <w:bCs/>
          <w:sz w:val="24"/>
          <w:szCs w:val="24"/>
        </w:rPr>
        <w:t>時３０分</w:t>
      </w:r>
    </w:p>
    <w:p w14:paraId="74B573B3" w14:textId="32ABC33B" w:rsidR="00C704AC" w:rsidRPr="008D2304" w:rsidRDefault="00B650FF" w:rsidP="00B3566A">
      <w:pPr>
        <w:spacing w:line="0" w:lineRule="atLeast"/>
        <w:ind w:leftChars="127" w:left="282"/>
        <w:rPr>
          <w:rFonts w:asciiTheme="majorHAnsi" w:eastAsiaTheme="majorEastAsia" w:hAnsiTheme="majorHAnsi" w:cstheme="majorHAnsi"/>
        </w:rPr>
      </w:pPr>
      <w:r w:rsidRPr="00A5620F">
        <w:rPr>
          <w:rFonts w:asciiTheme="majorEastAsia" w:eastAsiaTheme="majorEastAsia" w:hAnsiTheme="majorEastAsia" w:cs="Arial"/>
          <w:b/>
          <w:bCs/>
          <w:spacing w:val="138"/>
          <w:sz w:val="24"/>
          <w:szCs w:val="24"/>
          <w:fitText w:val="759" w:id="-896206334"/>
        </w:rPr>
        <w:t>場</w:t>
      </w:r>
      <w:r w:rsidRPr="00A5620F">
        <w:rPr>
          <w:rFonts w:asciiTheme="majorEastAsia" w:eastAsiaTheme="majorEastAsia" w:hAnsiTheme="majorEastAsia" w:cs="Arial"/>
          <w:b/>
          <w:bCs/>
          <w:spacing w:val="1"/>
          <w:sz w:val="24"/>
          <w:szCs w:val="24"/>
          <w:fitText w:val="759" w:id="-896206334"/>
        </w:rPr>
        <w:t>所</w:t>
      </w:r>
      <w:r w:rsidRPr="003D032D">
        <w:rPr>
          <w:rFonts w:asciiTheme="majorEastAsia" w:eastAsiaTheme="majorEastAsia" w:hAnsiTheme="majorEastAsia" w:cs="Arial"/>
          <w:b/>
          <w:bCs/>
          <w:sz w:val="24"/>
          <w:szCs w:val="24"/>
        </w:rPr>
        <w:t xml:space="preserve">　</w:t>
      </w:r>
      <w:hyperlink r:id="rId11" w:history="1">
        <w:r w:rsidRPr="00B60F7E">
          <w:rPr>
            <w:rStyle w:val="a9"/>
            <w:rFonts w:asciiTheme="majorEastAsia" w:eastAsiaTheme="majorEastAsia" w:hAnsiTheme="majorEastAsia" w:cs="Arial"/>
            <w:b/>
            <w:bCs/>
            <w:sz w:val="24"/>
            <w:szCs w:val="24"/>
          </w:rPr>
          <w:t>戸山サンライズ</w:t>
        </w:r>
        <w:r w:rsidR="00B3566A" w:rsidRPr="00B60F7E">
          <w:rPr>
            <w:rStyle w:val="a9"/>
            <w:rFonts w:asciiTheme="majorEastAsia" w:eastAsiaTheme="majorEastAsia" w:hAnsiTheme="majorEastAsia" w:cs="Arial" w:hint="eastAsia"/>
            <w:b/>
            <w:bCs/>
            <w:sz w:val="24"/>
            <w:szCs w:val="24"/>
          </w:rPr>
          <w:t xml:space="preserve"> </w:t>
        </w:r>
        <w:r w:rsidRPr="00B60F7E">
          <w:rPr>
            <w:rStyle w:val="a9"/>
            <w:rFonts w:asciiTheme="majorEastAsia" w:eastAsiaTheme="majorEastAsia" w:hAnsiTheme="majorEastAsia" w:cs="Arial"/>
            <w:b/>
            <w:bCs/>
            <w:sz w:val="24"/>
            <w:szCs w:val="24"/>
          </w:rPr>
          <w:t>２階大研修室</w:t>
        </w:r>
      </w:hyperlink>
      <w:r w:rsidRPr="00B3566A">
        <w:rPr>
          <w:rFonts w:asciiTheme="majorHAnsi" w:eastAsiaTheme="majorEastAsia" w:hAnsiTheme="majorHAnsi" w:cstheme="majorHAnsi"/>
        </w:rPr>
        <w:t>（</w:t>
      </w:r>
      <w:r w:rsidR="00B3566A" w:rsidRPr="00B3566A">
        <w:rPr>
          <w:rFonts w:asciiTheme="majorHAnsi" w:eastAsiaTheme="majorEastAsia" w:hAnsiTheme="majorHAnsi" w:cstheme="majorHAnsi"/>
        </w:rPr>
        <w:t>東京都新宿区戸山</w:t>
      </w:r>
      <w:r w:rsidR="00B3566A" w:rsidRPr="00B3566A">
        <w:rPr>
          <w:rFonts w:asciiTheme="majorHAnsi" w:eastAsiaTheme="majorEastAsia" w:hAnsiTheme="majorHAnsi" w:cstheme="majorHAnsi"/>
        </w:rPr>
        <w:t>1-22-1</w:t>
      </w:r>
      <w:r w:rsidR="00B3566A" w:rsidRPr="00B3566A">
        <w:rPr>
          <w:rFonts w:asciiTheme="majorHAnsi" w:eastAsiaTheme="majorEastAsia" w:hAnsiTheme="majorHAnsi" w:cstheme="majorHAnsi"/>
        </w:rPr>
        <w:t>）</w:t>
      </w:r>
    </w:p>
    <w:p w14:paraId="2F99DB0E" w14:textId="3CFD8BF9" w:rsidR="00B650FF" w:rsidRPr="003D032D" w:rsidRDefault="00C704AC" w:rsidP="00B3566A">
      <w:pPr>
        <w:spacing w:line="0" w:lineRule="atLeast"/>
        <w:ind w:leftChars="127" w:left="282"/>
        <w:rPr>
          <w:rFonts w:asciiTheme="majorEastAsia" w:eastAsiaTheme="majorEastAsia" w:hAnsiTheme="majorEastAsia" w:cs="Arial"/>
          <w:b/>
          <w:bCs/>
          <w:sz w:val="24"/>
          <w:szCs w:val="24"/>
        </w:rPr>
      </w:pPr>
      <w:r>
        <w:rPr>
          <w:rFonts w:asciiTheme="majorHAnsi" w:eastAsiaTheme="majorEastAsia" w:hAnsiTheme="majorHAnsi" w:cstheme="majorHAnsi" w:hint="eastAsia"/>
        </w:rPr>
        <w:t xml:space="preserve">　　　　</w:t>
      </w:r>
      <w:r>
        <w:rPr>
          <w:rFonts w:asciiTheme="majorHAnsi" w:eastAsiaTheme="majorEastAsia" w:hAnsiTheme="majorHAnsi" w:cstheme="majorHAnsi" w:hint="eastAsia"/>
        </w:rPr>
        <w:t xml:space="preserve"> </w:t>
      </w:r>
      <w:r w:rsidR="00B650FF" w:rsidRPr="003D032D">
        <w:rPr>
          <w:rFonts w:asciiTheme="majorEastAsia" w:eastAsiaTheme="majorEastAsia" w:hAnsiTheme="majorEastAsia" w:cs="ＭＳ 明朝" w:hint="eastAsia"/>
          <w:b/>
          <w:bCs/>
          <w:sz w:val="24"/>
          <w:szCs w:val="24"/>
        </w:rPr>
        <w:t>※</w:t>
      </w:r>
      <w:r w:rsidR="00B650FF" w:rsidRPr="00C20B6E">
        <w:rPr>
          <w:rFonts w:asciiTheme="majorHAnsi" w:eastAsiaTheme="majorEastAsia" w:hAnsiTheme="majorHAnsi" w:cstheme="majorHAnsi"/>
          <w:b/>
          <w:bCs/>
          <w:sz w:val="24"/>
          <w:szCs w:val="24"/>
        </w:rPr>
        <w:t>Zoom</w:t>
      </w:r>
      <w:r w:rsidR="00B650FF" w:rsidRPr="003D032D">
        <w:rPr>
          <w:rFonts w:asciiTheme="majorEastAsia" w:eastAsiaTheme="majorEastAsia" w:hAnsiTheme="majorEastAsia" w:cs="Arial"/>
          <w:b/>
          <w:bCs/>
          <w:sz w:val="24"/>
          <w:szCs w:val="24"/>
        </w:rPr>
        <w:t>配信あり</w:t>
      </w:r>
    </w:p>
    <w:p w14:paraId="7FD9AC2A" w14:textId="7F696556" w:rsidR="00546AC4" w:rsidRPr="003D032D" w:rsidRDefault="00B650FF" w:rsidP="00B3566A">
      <w:pPr>
        <w:spacing w:line="0" w:lineRule="atLeast"/>
        <w:ind w:leftChars="127" w:left="282"/>
        <w:rPr>
          <w:rFonts w:asciiTheme="majorEastAsia" w:eastAsiaTheme="majorEastAsia" w:hAnsiTheme="majorEastAsia" w:cs="Arial"/>
          <w:b/>
          <w:bCs/>
          <w:sz w:val="24"/>
          <w:szCs w:val="24"/>
        </w:rPr>
      </w:pPr>
      <w:r w:rsidRPr="003D032D">
        <w:rPr>
          <w:rFonts w:asciiTheme="majorEastAsia" w:eastAsiaTheme="majorEastAsia" w:hAnsiTheme="majorEastAsia" w:cs="Arial"/>
          <w:b/>
          <w:bCs/>
          <w:sz w:val="24"/>
          <w:szCs w:val="24"/>
        </w:rPr>
        <w:t>参加費（資料代）１，０００円</w:t>
      </w:r>
      <w:r w:rsidR="0059364B" w:rsidRPr="007A285B">
        <w:rPr>
          <w:rFonts w:asciiTheme="majorEastAsia" w:eastAsiaTheme="majorEastAsia" w:hAnsiTheme="majorEastAsia" w:cs="Arial" w:hint="eastAsia"/>
          <w:sz w:val="18"/>
          <w:szCs w:val="18"/>
        </w:rPr>
        <w:t>（手話通訳、要約筆記、テキストデータ等あり</w:t>
      </w:r>
      <w:r w:rsidR="001C6D3E">
        <w:rPr>
          <w:rFonts w:asciiTheme="majorEastAsia" w:eastAsiaTheme="majorEastAsia" w:hAnsiTheme="majorEastAsia" w:cs="Arial" w:hint="eastAsia"/>
          <w:sz w:val="18"/>
          <w:szCs w:val="18"/>
        </w:rPr>
        <w:t>。介助者等は無料です。</w:t>
      </w:r>
      <w:r w:rsidR="0059364B" w:rsidRPr="007A285B">
        <w:rPr>
          <w:rFonts w:asciiTheme="majorEastAsia" w:eastAsiaTheme="majorEastAsia" w:hAnsiTheme="majorEastAsia" w:cs="Arial" w:hint="eastAsia"/>
          <w:sz w:val="18"/>
          <w:szCs w:val="18"/>
        </w:rPr>
        <w:t>）</w:t>
      </w:r>
    </w:p>
    <w:p w14:paraId="2C1DA780" w14:textId="4DDC54F5" w:rsidR="003D032D" w:rsidRPr="003D032D" w:rsidRDefault="00DE6FE6" w:rsidP="00705463">
      <w:pPr>
        <w:spacing w:line="160" w:lineRule="exact"/>
        <w:rPr>
          <w:rFonts w:asciiTheme="majorEastAsia" w:eastAsiaTheme="majorEastAsia" w:hAnsiTheme="majorEastAsia" w:cs="Arial"/>
          <w:b/>
          <w:bCs/>
          <w:sz w:val="24"/>
          <w:szCs w:val="24"/>
        </w:rPr>
      </w:pPr>
      <w:r>
        <w:rPr>
          <w:rFonts w:asciiTheme="majorEastAsia" w:eastAsiaTheme="majorEastAsia" w:hAnsiTheme="majorEastAsia" w:cs="Arial"/>
          <w:b/>
          <w:bCs/>
          <w:noProof/>
          <w:sz w:val="24"/>
          <w:szCs w:val="24"/>
        </w:rPr>
        <mc:AlternateContent>
          <mc:Choice Requires="wps">
            <w:drawing>
              <wp:anchor distT="0" distB="0" distL="114300" distR="114300" simplePos="0" relativeHeight="251653120" behindDoc="1" locked="0" layoutInCell="1" allowOverlap="1" wp14:anchorId="0F82A7C5" wp14:editId="02A6404A">
                <wp:simplePos x="0" y="0"/>
                <wp:positionH relativeFrom="column">
                  <wp:posOffset>-127635</wp:posOffset>
                </wp:positionH>
                <wp:positionV relativeFrom="paragraph">
                  <wp:posOffset>56515</wp:posOffset>
                </wp:positionV>
                <wp:extent cx="6711950" cy="552450"/>
                <wp:effectExtent l="19050" t="19050" r="12700" b="19050"/>
                <wp:wrapNone/>
                <wp:docPr id="21201325" name="四角形: 角を丸くする 4"/>
                <wp:cNvGraphicFramePr/>
                <a:graphic xmlns:a="http://schemas.openxmlformats.org/drawingml/2006/main">
                  <a:graphicData uri="http://schemas.microsoft.com/office/word/2010/wordprocessingShape">
                    <wps:wsp>
                      <wps:cNvSpPr/>
                      <wps:spPr>
                        <a:xfrm>
                          <a:off x="0" y="0"/>
                          <a:ext cx="6711950" cy="552450"/>
                        </a:xfrm>
                        <a:prstGeom prst="roundRect">
                          <a:avLst/>
                        </a:prstGeom>
                        <a:ln w="34925">
                          <a:solidFill>
                            <a:schemeClr val="accent6">
                              <a:lumMod val="60000"/>
                              <a:lumOff val="4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058B0" id="四角形: 角を丸くする 4" o:spid="_x0000_s1026" style="position:absolute;margin-left:-10.05pt;margin-top:4.45pt;width:528.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" fillcolor="white [3201]" strokecolor="#a8d08d [1945]" strokeweight="2.75pt">
                <v:stroke joinstyle="miter"/>
              </v:roundrect>
            </w:pict>
          </mc:Fallback>
        </mc:AlternateContent>
      </w:r>
    </w:p>
    <w:p w14:paraId="26D93007" w14:textId="5A6ECC2E" w:rsidR="00546AC4" w:rsidRPr="00FC6B15" w:rsidRDefault="008A1A4A" w:rsidP="00CA2B59">
      <w:pPr>
        <w:spacing w:line="240" w:lineRule="exact"/>
        <w:rPr>
          <w:rFonts w:ascii="HG丸ｺﾞｼｯｸM-PRO" w:eastAsia="HG丸ｺﾞｼｯｸM-PRO" w:hAnsi="HG丸ｺﾞｼｯｸM-PRO" w:cs="Arial"/>
          <w:b/>
          <w:bCs/>
        </w:rPr>
      </w:pPr>
      <w:r>
        <w:rPr>
          <w:rFonts w:asciiTheme="majorEastAsia" w:eastAsiaTheme="majorEastAsia" w:hAnsiTheme="majorEastAsia" w:cs="Arial" w:hint="eastAsia"/>
          <w:b/>
          <w:bCs/>
        </w:rPr>
        <w:t xml:space="preserve">　</w:t>
      </w:r>
      <w:r w:rsidR="00B650FF" w:rsidRPr="00FC6B15">
        <w:rPr>
          <w:rFonts w:ascii="HG丸ｺﾞｼｯｸM-PRO" w:eastAsia="HG丸ｺﾞｼｯｸM-PRO" w:hAnsi="HG丸ｺﾞｼｯｸM-PRO" w:cs="Arial" w:hint="eastAsia"/>
          <w:b/>
          <w:bCs/>
          <w:sz w:val="20"/>
          <w:szCs w:val="20"/>
        </w:rPr>
        <w:t>日本障害フォーラム（JDF）は、今年で設立から20年を迎えました。障害者権利条約の推進や、災害支援など20年の取り組みを、これまで連携やご支援をいただいた多くの皆様と振り返りながら、未来への展望を探ります。</w:t>
      </w:r>
    </w:p>
    <w:p w14:paraId="7036FAC8" w14:textId="6BA926CB" w:rsidR="003D032D" w:rsidRPr="003D032D" w:rsidRDefault="003D032D" w:rsidP="00705463">
      <w:pPr>
        <w:spacing w:line="280" w:lineRule="exact"/>
        <w:rPr>
          <w:rFonts w:asciiTheme="majorEastAsia" w:eastAsiaTheme="majorEastAsia" w:hAnsiTheme="majorEastAsia" w:cs="Arial"/>
          <w:b/>
          <w:bCs/>
        </w:rPr>
      </w:pPr>
    </w:p>
    <w:p w14:paraId="19E9E05B" w14:textId="26BA4239" w:rsidR="00546AC4" w:rsidRPr="003D032D" w:rsidRDefault="00B650FF" w:rsidP="004C7F18">
      <w:pPr>
        <w:spacing w:line="0" w:lineRule="atLeast"/>
        <w:rPr>
          <w:rFonts w:asciiTheme="majorEastAsia" w:eastAsiaTheme="majorEastAsia" w:hAnsiTheme="majorEastAsia" w:cs="Arial"/>
        </w:rPr>
      </w:pPr>
      <w:r w:rsidRPr="00C20B6E">
        <w:rPr>
          <w:rFonts w:asciiTheme="majorEastAsia" w:eastAsiaTheme="majorEastAsia" w:hAnsiTheme="majorEastAsia" w:cs="Arial"/>
          <w:b/>
          <w:bCs/>
          <w:bdr w:val="single" w:sz="4" w:space="0" w:color="auto"/>
        </w:rPr>
        <w:t>プログラム</w:t>
      </w:r>
      <w:r w:rsidRPr="003D032D">
        <w:rPr>
          <w:rFonts w:asciiTheme="majorEastAsia" w:eastAsiaTheme="majorEastAsia" w:hAnsiTheme="majorEastAsia" w:cs="Arial"/>
        </w:rPr>
        <w:t>（一部依頼中）</w:t>
      </w:r>
      <w:r w:rsidR="008A1A4A">
        <w:rPr>
          <w:rFonts w:asciiTheme="majorEastAsia" w:eastAsiaTheme="majorEastAsia" w:hAnsiTheme="majorEastAsia" w:cs="Arial" w:hint="eastAsia"/>
        </w:rPr>
        <w:t xml:space="preserve">　　　　　　　　　</w:t>
      </w:r>
      <w:r w:rsidRPr="003D032D">
        <w:rPr>
          <w:rFonts w:asciiTheme="majorEastAsia" w:eastAsiaTheme="majorEastAsia" w:hAnsiTheme="majorEastAsia" w:cs="Arial"/>
        </w:rPr>
        <w:t>総合司会　山根昭治（全日本ろうあ連盟本部事務所長）</w:t>
      </w:r>
    </w:p>
    <w:p w14:paraId="21FA71A0" w14:textId="4C5937A5" w:rsidR="003862CA" w:rsidRPr="003D032D" w:rsidRDefault="00B650FF" w:rsidP="004C7F18">
      <w:pPr>
        <w:spacing w:line="0" w:lineRule="atLeast"/>
        <w:rPr>
          <w:rFonts w:asciiTheme="majorEastAsia" w:eastAsiaTheme="majorEastAsia" w:hAnsiTheme="majorEastAsia" w:cs="Arial"/>
        </w:rPr>
      </w:pPr>
      <w:r w:rsidRPr="003D032D">
        <w:rPr>
          <w:rFonts w:asciiTheme="majorEastAsia" w:eastAsiaTheme="majorEastAsia" w:hAnsiTheme="majorEastAsia" w:cs="Arial" w:hint="eastAsia"/>
          <w:b/>
          <w:bCs/>
        </w:rPr>
        <w:t>１０：００</w:t>
      </w:r>
      <w:r w:rsidRPr="003D032D">
        <w:rPr>
          <w:rFonts w:asciiTheme="majorEastAsia" w:eastAsiaTheme="majorEastAsia" w:hAnsiTheme="majorEastAsia" w:cs="Arial" w:hint="eastAsia"/>
        </w:rPr>
        <w:t xml:space="preserve">　</w:t>
      </w:r>
    </w:p>
    <w:p w14:paraId="2E7359C3" w14:textId="0453E810" w:rsidR="00B650FF" w:rsidRPr="003D032D" w:rsidRDefault="00B650FF" w:rsidP="004C7F18">
      <w:pPr>
        <w:spacing w:line="0" w:lineRule="atLeast"/>
        <w:ind w:firstLineChars="200" w:firstLine="445"/>
        <w:rPr>
          <w:rFonts w:asciiTheme="majorEastAsia" w:eastAsiaTheme="majorEastAsia" w:hAnsiTheme="majorEastAsia" w:cs="Arial"/>
        </w:rPr>
      </w:pPr>
      <w:r w:rsidRPr="003D032D">
        <w:rPr>
          <w:rFonts w:asciiTheme="majorEastAsia" w:eastAsiaTheme="majorEastAsia" w:hAnsiTheme="majorEastAsia" w:cs="Arial"/>
          <w:b/>
          <w:bCs/>
        </w:rPr>
        <w:t>開会挨拶</w:t>
      </w:r>
      <w:r w:rsidRPr="003D032D">
        <w:rPr>
          <w:rFonts w:asciiTheme="majorEastAsia" w:eastAsiaTheme="majorEastAsia" w:hAnsiTheme="majorEastAsia" w:cs="Arial"/>
        </w:rPr>
        <w:t xml:space="preserve">　阿部一彦　日本障害フォーラム代表</w:t>
      </w:r>
    </w:p>
    <w:p w14:paraId="3C22C0C5" w14:textId="25542853" w:rsidR="00B650FF" w:rsidRPr="003D032D" w:rsidRDefault="00B650FF" w:rsidP="008A1A4A">
      <w:pPr>
        <w:spacing w:line="0" w:lineRule="atLeast"/>
        <w:ind w:rightChars="-64" w:right="-142"/>
        <w:rPr>
          <w:rFonts w:asciiTheme="majorEastAsia" w:eastAsiaTheme="majorEastAsia" w:hAnsiTheme="majorEastAsia" w:cs="Arial"/>
        </w:rPr>
      </w:pPr>
      <w:r w:rsidRPr="003D032D">
        <w:rPr>
          <w:rFonts w:asciiTheme="majorEastAsia" w:eastAsiaTheme="majorEastAsia" w:hAnsiTheme="majorEastAsia" w:cs="Arial"/>
        </w:rPr>
        <w:t xml:space="preserve">　　</w:t>
      </w:r>
      <w:r w:rsidRPr="003D032D">
        <w:rPr>
          <w:rFonts w:asciiTheme="majorEastAsia" w:eastAsiaTheme="majorEastAsia" w:hAnsiTheme="majorEastAsia" w:cs="Arial"/>
          <w:b/>
          <w:bCs/>
        </w:rPr>
        <w:t>来賓挨拶・メッセージ</w:t>
      </w:r>
      <w:r w:rsidRPr="003D032D">
        <w:rPr>
          <w:rFonts w:asciiTheme="majorEastAsia" w:eastAsiaTheme="majorEastAsia" w:hAnsiTheme="majorEastAsia" w:cs="Arial"/>
        </w:rPr>
        <w:t xml:space="preserve">　外務省、内閣府、全国知事会</w:t>
      </w:r>
      <w:r w:rsidR="008A1A4A">
        <w:rPr>
          <w:rFonts w:asciiTheme="majorEastAsia" w:eastAsiaTheme="majorEastAsia" w:hAnsiTheme="majorEastAsia" w:cs="Arial" w:hint="eastAsia"/>
        </w:rPr>
        <w:t>（依頼中）</w:t>
      </w:r>
    </w:p>
    <w:p w14:paraId="01D8F308" w14:textId="61172EA5" w:rsidR="00546AC4" w:rsidRDefault="00B650FF" w:rsidP="004C7F18">
      <w:pPr>
        <w:spacing w:line="0" w:lineRule="atLeast"/>
        <w:rPr>
          <w:rFonts w:asciiTheme="majorEastAsia" w:eastAsiaTheme="majorEastAsia" w:hAnsiTheme="majorEastAsia" w:cs="Arial"/>
        </w:rPr>
      </w:pPr>
      <w:r w:rsidRPr="003D032D">
        <w:rPr>
          <w:rFonts w:asciiTheme="majorEastAsia" w:eastAsiaTheme="majorEastAsia" w:hAnsiTheme="majorEastAsia" w:cs="Arial"/>
        </w:rPr>
        <w:t xml:space="preserve">　　</w:t>
      </w:r>
      <w:r w:rsidRPr="00A5620F">
        <w:rPr>
          <w:rFonts w:asciiTheme="majorEastAsia" w:eastAsiaTheme="majorEastAsia" w:hAnsiTheme="majorEastAsia" w:cs="Arial"/>
          <w:b/>
          <w:bCs/>
          <w:spacing w:val="61"/>
          <w:fitText w:val="876" w:id="-896302592"/>
        </w:rPr>
        <w:t>ご挨</w:t>
      </w:r>
      <w:r w:rsidRPr="00A5620F">
        <w:rPr>
          <w:rFonts w:asciiTheme="majorEastAsia" w:eastAsiaTheme="majorEastAsia" w:hAnsiTheme="majorEastAsia" w:cs="Arial"/>
          <w:b/>
          <w:bCs/>
          <w:fitText w:val="876" w:id="-896302592"/>
        </w:rPr>
        <w:t>拶</w:t>
      </w:r>
      <w:r w:rsidRPr="003D032D">
        <w:rPr>
          <w:rFonts w:asciiTheme="majorEastAsia" w:eastAsiaTheme="majorEastAsia" w:hAnsiTheme="majorEastAsia" w:cs="Arial"/>
        </w:rPr>
        <w:t xml:space="preserve">　</w:t>
      </w:r>
      <w:r w:rsidR="003862CA" w:rsidRPr="003D032D">
        <w:rPr>
          <w:rFonts w:asciiTheme="majorEastAsia" w:eastAsiaTheme="majorEastAsia" w:hAnsiTheme="majorEastAsia" w:cs="Arial"/>
        </w:rPr>
        <w:t>田門</w:t>
      </w:r>
      <w:r w:rsidR="008A1A4A">
        <w:rPr>
          <w:rFonts w:asciiTheme="majorEastAsia" w:eastAsiaTheme="majorEastAsia" w:hAnsiTheme="majorEastAsia" w:cs="Arial" w:hint="eastAsia"/>
        </w:rPr>
        <w:t xml:space="preserve">　</w:t>
      </w:r>
      <w:r w:rsidR="003862CA" w:rsidRPr="003D032D">
        <w:rPr>
          <w:rFonts w:asciiTheme="majorEastAsia" w:eastAsiaTheme="majorEastAsia" w:hAnsiTheme="majorEastAsia" w:cs="Arial"/>
        </w:rPr>
        <w:t>浩</w:t>
      </w:r>
      <w:r w:rsidR="003862CA" w:rsidRPr="003D032D">
        <w:rPr>
          <w:rFonts w:asciiTheme="majorEastAsia" w:eastAsiaTheme="majorEastAsia" w:hAnsiTheme="majorEastAsia" w:cs="Arial" w:hint="eastAsia"/>
        </w:rPr>
        <w:t xml:space="preserve">　</w:t>
      </w:r>
      <w:r w:rsidRPr="003D032D">
        <w:rPr>
          <w:rFonts w:asciiTheme="majorEastAsia" w:eastAsiaTheme="majorEastAsia" w:hAnsiTheme="majorEastAsia" w:cs="Arial"/>
        </w:rPr>
        <w:t xml:space="preserve">障害者権利委員会次期委員　</w:t>
      </w:r>
    </w:p>
    <w:p w14:paraId="0669D905" w14:textId="1E227031" w:rsidR="00FC6B15" w:rsidRPr="003D032D" w:rsidRDefault="00FC6B15" w:rsidP="00FC6B15">
      <w:pPr>
        <w:spacing w:line="120" w:lineRule="exact"/>
        <w:rPr>
          <w:rFonts w:asciiTheme="majorEastAsia" w:eastAsiaTheme="majorEastAsia" w:hAnsiTheme="majorEastAsia" w:cs="Arial"/>
        </w:rPr>
      </w:pPr>
    </w:p>
    <w:p w14:paraId="2298F446" w14:textId="2A36C432" w:rsidR="00B650FF" w:rsidRPr="003D032D" w:rsidRDefault="00A13C04" w:rsidP="004C7F18">
      <w:pPr>
        <w:spacing w:line="0" w:lineRule="atLeast"/>
        <w:rPr>
          <w:rFonts w:asciiTheme="majorEastAsia" w:eastAsiaTheme="majorEastAsia" w:hAnsiTheme="majorEastAsia" w:cs="Arial"/>
        </w:rPr>
      </w:pPr>
      <w:r>
        <w:rPr>
          <w:noProof/>
        </w:rPr>
        <w:drawing>
          <wp:anchor distT="0" distB="0" distL="114300" distR="114300" simplePos="0" relativeHeight="251659264" behindDoc="0" locked="0" layoutInCell="1" allowOverlap="1" wp14:anchorId="3AC80CF4" wp14:editId="03D31A66">
            <wp:simplePos x="0" y="0"/>
            <wp:positionH relativeFrom="column">
              <wp:posOffset>5154930</wp:posOffset>
            </wp:positionH>
            <wp:positionV relativeFrom="paragraph">
              <wp:posOffset>48895</wp:posOffset>
            </wp:positionV>
            <wp:extent cx="1287145" cy="939800"/>
            <wp:effectExtent l="0" t="0" r="8255" b="0"/>
            <wp:wrapNone/>
            <wp:docPr id="1544584411" name="図 6" descr="アドホック委員会傍聴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584411" name="図 6" descr="アドホック委員会傍聴団"/>
                    <pic:cNvPicPr>
                      <a:picLocks noChangeAspect="1" noChangeArrowheads="1"/>
                    </pic:cNvPicPr>
                  </pic:nvPicPr>
                  <pic:blipFill>
                    <a:blip r:embed="rId12" cstate="print">
                      <a:alphaModFix amt="99000"/>
                      <a:extLst>
                        <a:ext uri="{BEBA8EAE-BF5A-486C-A8C5-ECC9F3942E4B}">
                          <a14:imgProps xmlns:a14="http://schemas.microsoft.com/office/drawing/2010/main">
                            <a14:imgLayer r:embed="rId13">
                              <a14:imgEffect>
                                <a14:colorTemperature colorTemp="8800"/>
                              </a14:imgEffect>
                            </a14:imgLayer>
                          </a14:imgProps>
                        </a:ext>
                        <a:ext uri="{28A0092B-C50C-407E-A947-70E740481C1C}">
                          <a14:useLocalDpi xmlns:a14="http://schemas.microsoft.com/office/drawing/2010/main" val="0"/>
                        </a:ext>
                      </a:extLst>
                    </a:blip>
                    <a:srcRect/>
                    <a:stretch>
                      <a:fillRect/>
                    </a:stretch>
                  </pic:blipFill>
                  <pic:spPr bwMode="auto">
                    <a:xfrm>
                      <a:off x="0" y="0"/>
                      <a:ext cx="1287145" cy="939800"/>
                    </a:xfrm>
                    <a:prstGeom prst="rect">
                      <a:avLst/>
                    </a:prstGeom>
                    <a:noFill/>
                    <a:ln>
                      <a:noFill/>
                    </a:ln>
                    <a:effectLst>
                      <a:softEdge rad="25400"/>
                    </a:effectLst>
                  </pic:spPr>
                </pic:pic>
              </a:graphicData>
            </a:graphic>
            <wp14:sizeRelH relativeFrom="page">
              <wp14:pctWidth>0</wp14:pctWidth>
            </wp14:sizeRelH>
            <wp14:sizeRelV relativeFrom="page">
              <wp14:pctHeight>0</wp14:pctHeight>
            </wp14:sizeRelV>
          </wp:anchor>
        </w:drawing>
      </w:r>
      <w:r w:rsidR="00B650FF" w:rsidRPr="003D032D">
        <w:rPr>
          <w:rFonts w:asciiTheme="majorEastAsia" w:eastAsiaTheme="majorEastAsia" w:hAnsiTheme="majorEastAsia" w:cs="Arial" w:hint="eastAsia"/>
          <w:b/>
          <w:bCs/>
        </w:rPr>
        <w:t xml:space="preserve">１０：３０　</w:t>
      </w:r>
      <w:r w:rsidR="00B650FF" w:rsidRPr="00BE78F3">
        <w:rPr>
          <w:rFonts w:ascii="ＭＳ Ｐゴシック" w:eastAsia="ＭＳ Ｐゴシック" w:hAnsi="ＭＳ Ｐゴシック" w:cs="Arial"/>
          <w:b/>
          <w:bCs/>
        </w:rPr>
        <w:t xml:space="preserve">I. </w:t>
      </w:r>
      <w:r w:rsidR="00B650FF" w:rsidRPr="003D032D">
        <w:rPr>
          <w:rFonts w:asciiTheme="majorEastAsia" w:eastAsiaTheme="majorEastAsia" w:hAnsiTheme="majorEastAsia" w:cs="Arial"/>
          <w:b/>
          <w:bCs/>
        </w:rPr>
        <w:t>ＪＤＦ２０年の歩み（写真と記録でたどる）</w:t>
      </w:r>
    </w:p>
    <w:p w14:paraId="60DFEE74" w14:textId="2E926FD6" w:rsidR="00B650FF" w:rsidRPr="00C25669" w:rsidRDefault="00B650FF" w:rsidP="004C7F18">
      <w:pPr>
        <w:spacing w:line="0" w:lineRule="atLeast"/>
        <w:rPr>
          <w:rFonts w:asciiTheme="majorEastAsia" w:eastAsiaTheme="majorEastAsia" w:hAnsiTheme="majorEastAsia" w:cs="Arial"/>
        </w:rPr>
      </w:pPr>
      <w:r w:rsidRPr="003D032D">
        <w:rPr>
          <w:rFonts w:asciiTheme="majorEastAsia" w:eastAsiaTheme="majorEastAsia" w:hAnsiTheme="majorEastAsia" w:cs="Arial"/>
        </w:rPr>
        <w:t xml:space="preserve">　　</w:t>
      </w:r>
      <w:r w:rsidRPr="003D032D">
        <w:rPr>
          <w:rFonts w:asciiTheme="majorEastAsia" w:eastAsiaTheme="majorEastAsia" w:hAnsiTheme="majorEastAsia" w:cs="Arial"/>
          <w:b/>
          <w:bCs/>
        </w:rPr>
        <w:t>進行役</w:t>
      </w:r>
      <w:r w:rsidRPr="003D032D">
        <w:rPr>
          <w:rFonts w:asciiTheme="majorEastAsia" w:eastAsiaTheme="majorEastAsia" w:hAnsiTheme="majorEastAsia" w:cs="Arial"/>
        </w:rPr>
        <w:t>：</w:t>
      </w:r>
      <w:r w:rsidR="003862CA" w:rsidRPr="003D032D">
        <w:rPr>
          <w:rFonts w:asciiTheme="majorEastAsia" w:eastAsiaTheme="majorEastAsia" w:hAnsiTheme="majorEastAsia" w:cs="Arial" w:hint="eastAsia"/>
        </w:rPr>
        <w:t xml:space="preserve">　</w:t>
      </w:r>
      <w:r w:rsidRPr="003D032D">
        <w:rPr>
          <w:rFonts w:asciiTheme="majorEastAsia" w:eastAsiaTheme="majorEastAsia" w:hAnsiTheme="majorEastAsia" w:cs="Arial"/>
        </w:rPr>
        <w:t>佐藤聡</w:t>
      </w:r>
      <w:r w:rsidRPr="003D032D">
        <w:rPr>
          <w:rFonts w:asciiTheme="majorEastAsia" w:eastAsiaTheme="majorEastAsia" w:hAnsiTheme="majorEastAsia" w:cs="Arial" w:hint="eastAsia"/>
        </w:rPr>
        <w:t xml:space="preserve">　</w:t>
      </w:r>
      <w:r w:rsidRPr="00C20B6E">
        <w:rPr>
          <w:rFonts w:asciiTheme="majorHAnsi" w:eastAsiaTheme="majorEastAsia" w:hAnsiTheme="majorHAnsi" w:cstheme="majorHAnsi"/>
        </w:rPr>
        <w:t>JDF</w:t>
      </w:r>
      <w:r w:rsidRPr="00C20B6E">
        <w:rPr>
          <w:rFonts w:asciiTheme="majorHAnsi" w:eastAsiaTheme="majorEastAsia" w:hAnsiTheme="majorHAnsi" w:cstheme="majorHAnsi"/>
        </w:rPr>
        <w:t>幹事会議長／</w:t>
      </w:r>
      <w:r w:rsidRPr="00C20B6E">
        <w:rPr>
          <w:rFonts w:asciiTheme="majorHAnsi" w:eastAsiaTheme="majorEastAsia" w:hAnsiTheme="majorHAnsi" w:cstheme="majorHAnsi"/>
        </w:rPr>
        <w:t>DPI</w:t>
      </w:r>
      <w:r w:rsidRPr="003D032D">
        <w:rPr>
          <w:rFonts w:asciiTheme="majorEastAsia" w:eastAsiaTheme="majorEastAsia" w:hAnsiTheme="majorEastAsia" w:cs="Arial"/>
        </w:rPr>
        <w:t>日本会議事務局長</w:t>
      </w:r>
    </w:p>
    <w:p w14:paraId="09CBCDDB" w14:textId="31F5709B" w:rsidR="00B650FF" w:rsidRPr="003D032D" w:rsidRDefault="00B650FF" w:rsidP="004C7F18">
      <w:pPr>
        <w:spacing w:line="0" w:lineRule="atLeast"/>
        <w:rPr>
          <w:rFonts w:asciiTheme="majorEastAsia" w:eastAsiaTheme="majorEastAsia" w:hAnsiTheme="majorEastAsia" w:cs="Arial"/>
        </w:rPr>
      </w:pPr>
      <w:r w:rsidRPr="003D032D">
        <w:rPr>
          <w:rFonts w:asciiTheme="majorEastAsia" w:eastAsiaTheme="majorEastAsia" w:hAnsiTheme="majorEastAsia" w:cs="Arial"/>
        </w:rPr>
        <w:t xml:space="preserve">　　　　　　</w:t>
      </w:r>
      <w:r w:rsidR="003862CA" w:rsidRPr="003D032D">
        <w:rPr>
          <w:rFonts w:asciiTheme="majorEastAsia" w:eastAsiaTheme="majorEastAsia" w:hAnsiTheme="majorEastAsia" w:cs="Arial" w:hint="eastAsia"/>
        </w:rPr>
        <w:t xml:space="preserve">　</w:t>
      </w:r>
      <w:r w:rsidRPr="003D032D">
        <w:rPr>
          <w:rFonts w:asciiTheme="majorEastAsia" w:eastAsiaTheme="majorEastAsia" w:hAnsiTheme="majorEastAsia" w:cs="Arial"/>
        </w:rPr>
        <w:t>南由美子</w:t>
      </w:r>
      <w:r w:rsidRPr="003D032D">
        <w:rPr>
          <w:rFonts w:asciiTheme="majorEastAsia" w:eastAsiaTheme="majorEastAsia" w:hAnsiTheme="majorEastAsia" w:cs="Arial" w:hint="eastAsia"/>
        </w:rPr>
        <w:t xml:space="preserve">　</w:t>
      </w:r>
      <w:r w:rsidRPr="003D032D">
        <w:rPr>
          <w:rFonts w:asciiTheme="majorEastAsia" w:eastAsiaTheme="majorEastAsia" w:hAnsiTheme="majorEastAsia" w:cs="Arial"/>
        </w:rPr>
        <w:t>全日本難聴者・中途失聴者団体連合会</w:t>
      </w:r>
    </w:p>
    <w:p w14:paraId="6AA50BBE" w14:textId="32E9BD15" w:rsidR="00B650FF" w:rsidRPr="00C25669" w:rsidRDefault="00B650FF" w:rsidP="004C7F18">
      <w:pPr>
        <w:spacing w:line="0" w:lineRule="atLeast"/>
        <w:rPr>
          <w:rFonts w:asciiTheme="majorEastAsia" w:eastAsiaTheme="majorEastAsia" w:hAnsiTheme="majorEastAsia" w:cs="Arial"/>
        </w:rPr>
      </w:pPr>
      <w:r w:rsidRPr="003D032D">
        <w:rPr>
          <w:rFonts w:asciiTheme="majorEastAsia" w:eastAsiaTheme="majorEastAsia" w:hAnsiTheme="majorEastAsia" w:cs="Arial"/>
        </w:rPr>
        <w:t>１）障害者権利条約の制定に向けて　国連特別委員会への参加（</w:t>
      </w:r>
      <w:r w:rsidRPr="00C20B6E">
        <w:rPr>
          <w:rFonts w:asciiTheme="majorHAnsi" w:eastAsiaTheme="majorEastAsia" w:hAnsiTheme="majorHAnsi" w:cstheme="majorHAnsi"/>
        </w:rPr>
        <w:t>2002</w:t>
      </w:r>
      <w:r w:rsidRPr="00C20B6E">
        <w:rPr>
          <w:rFonts w:asciiTheme="majorHAnsi" w:eastAsiaTheme="majorEastAsia" w:hAnsiTheme="majorHAnsi" w:cstheme="majorHAnsi"/>
        </w:rPr>
        <w:t>～</w:t>
      </w:r>
      <w:r w:rsidR="00722C83">
        <w:rPr>
          <w:rFonts w:asciiTheme="majorHAnsi" w:eastAsiaTheme="majorEastAsia" w:hAnsiTheme="majorHAnsi" w:cstheme="majorHAnsi" w:hint="eastAsia"/>
        </w:rPr>
        <w:t>20</w:t>
      </w:r>
      <w:r w:rsidRPr="00C20B6E">
        <w:rPr>
          <w:rFonts w:asciiTheme="majorHAnsi" w:eastAsiaTheme="majorEastAsia" w:hAnsiTheme="majorHAnsi" w:cstheme="majorHAnsi"/>
        </w:rPr>
        <w:t>06</w:t>
      </w:r>
      <w:r w:rsidRPr="003D032D">
        <w:rPr>
          <w:rFonts w:asciiTheme="majorEastAsia" w:eastAsiaTheme="majorEastAsia" w:hAnsiTheme="majorEastAsia" w:cs="Arial"/>
        </w:rPr>
        <w:t>年）</w:t>
      </w:r>
    </w:p>
    <w:p w14:paraId="58C07946" w14:textId="115079FD" w:rsidR="00B650FF" w:rsidRPr="003D032D" w:rsidRDefault="00B650FF" w:rsidP="004C7F18">
      <w:pPr>
        <w:spacing w:line="0" w:lineRule="atLeast"/>
        <w:rPr>
          <w:rFonts w:asciiTheme="majorEastAsia" w:eastAsiaTheme="majorEastAsia" w:hAnsiTheme="majorEastAsia" w:cs="Arial"/>
        </w:rPr>
      </w:pPr>
      <w:r w:rsidRPr="003D032D">
        <w:rPr>
          <w:rFonts w:asciiTheme="majorEastAsia" w:eastAsiaTheme="majorEastAsia" w:hAnsiTheme="majorEastAsia" w:cs="Arial"/>
        </w:rPr>
        <w:t xml:space="preserve">　　　</w:t>
      </w:r>
      <w:r w:rsidR="003862CA" w:rsidRPr="003D032D">
        <w:rPr>
          <w:rFonts w:asciiTheme="majorEastAsia" w:eastAsiaTheme="majorEastAsia" w:hAnsiTheme="majorEastAsia" w:cs="Arial" w:hint="eastAsia"/>
        </w:rPr>
        <w:t xml:space="preserve">　　　　</w:t>
      </w:r>
      <w:r w:rsidRPr="003D032D">
        <w:rPr>
          <w:rFonts w:asciiTheme="majorEastAsia" w:eastAsiaTheme="majorEastAsia" w:hAnsiTheme="majorEastAsia" w:cs="Arial"/>
        </w:rPr>
        <w:t>崔栄繁</w:t>
      </w:r>
      <w:r w:rsidRPr="003D032D">
        <w:rPr>
          <w:rFonts w:asciiTheme="majorEastAsia" w:eastAsiaTheme="majorEastAsia" w:hAnsiTheme="majorEastAsia" w:cs="Arial" w:hint="eastAsia"/>
        </w:rPr>
        <w:t xml:space="preserve">　</w:t>
      </w:r>
      <w:r w:rsidRPr="00C20B6E">
        <w:rPr>
          <w:rFonts w:asciiTheme="majorHAnsi" w:eastAsiaTheme="majorEastAsia" w:hAnsiTheme="majorHAnsi" w:cstheme="majorHAnsi"/>
        </w:rPr>
        <w:t>DPI</w:t>
      </w:r>
      <w:r w:rsidRPr="003D032D">
        <w:rPr>
          <w:rFonts w:asciiTheme="majorEastAsia" w:eastAsiaTheme="majorEastAsia" w:hAnsiTheme="majorEastAsia" w:cs="Arial"/>
        </w:rPr>
        <w:t>日本会議議長補佐</w:t>
      </w:r>
    </w:p>
    <w:p w14:paraId="6AF958EE" w14:textId="4A09F63B" w:rsidR="00B650FF" w:rsidRPr="003D032D" w:rsidRDefault="00A13C04" w:rsidP="004C7F18">
      <w:pPr>
        <w:spacing w:line="0" w:lineRule="atLeast"/>
        <w:rPr>
          <w:rFonts w:asciiTheme="majorEastAsia" w:eastAsiaTheme="majorEastAsia" w:hAnsiTheme="majorEastAsia" w:cs="Arial"/>
        </w:rPr>
      </w:pPr>
      <w:r>
        <w:rPr>
          <w:noProof/>
        </w:rPr>
        <w:drawing>
          <wp:anchor distT="0" distB="0" distL="114300" distR="114300" simplePos="0" relativeHeight="251658240" behindDoc="0" locked="0" layoutInCell="1" allowOverlap="1" wp14:anchorId="61A8A513" wp14:editId="78E91C67">
            <wp:simplePos x="0" y="0"/>
            <wp:positionH relativeFrom="column">
              <wp:posOffset>5167630</wp:posOffset>
            </wp:positionH>
            <wp:positionV relativeFrom="paragraph">
              <wp:posOffset>155575</wp:posOffset>
            </wp:positionV>
            <wp:extent cx="1450975" cy="812800"/>
            <wp:effectExtent l="0" t="0" r="0" b="6350"/>
            <wp:wrapNone/>
            <wp:docPr id="1910094162" name="図 5" descr="国連会議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094162" name="図 5" descr="国連会議場"/>
                    <pic:cNvPicPr>
                      <a:picLocks noChangeAspect="1" noChangeArrowheads="1"/>
                    </pic:cNvPicPr>
                  </pic:nvPicPr>
                  <pic:blipFill>
                    <a:blip r:embed="rId14" cstate="print">
                      <a:extLst>
                        <a:ext uri="{BEBA8EAE-BF5A-486C-A8C5-ECC9F3942E4B}">
                          <a14:imgProps xmlns:a14="http://schemas.microsoft.com/office/drawing/2010/main">
                            <a14:imgLayer r:embed="rId15">
                              <a14:imgEffect>
                                <a14:colorTemperature colorTemp="8800"/>
                              </a14:imgEffect>
                            </a14:imgLayer>
                          </a14:imgProps>
                        </a:ext>
                        <a:ext uri="{28A0092B-C50C-407E-A947-70E740481C1C}">
                          <a14:useLocalDpi xmlns:a14="http://schemas.microsoft.com/office/drawing/2010/main" val="0"/>
                        </a:ext>
                      </a:extLst>
                    </a:blip>
                    <a:srcRect/>
                    <a:stretch>
                      <a:fillRect/>
                    </a:stretch>
                  </pic:blipFill>
                  <pic:spPr bwMode="auto">
                    <a:xfrm>
                      <a:off x="0" y="0"/>
                      <a:ext cx="1450975" cy="812800"/>
                    </a:xfrm>
                    <a:prstGeom prst="rect">
                      <a:avLst/>
                    </a:prstGeom>
                    <a:noFill/>
                    <a:ln>
                      <a:noFill/>
                    </a:ln>
                    <a:effectLst>
                      <a:softEdge rad="25400"/>
                    </a:effectLst>
                  </pic:spPr>
                </pic:pic>
              </a:graphicData>
            </a:graphic>
            <wp14:sizeRelH relativeFrom="page">
              <wp14:pctWidth>0</wp14:pctWidth>
            </wp14:sizeRelH>
            <wp14:sizeRelV relativeFrom="page">
              <wp14:pctHeight>0</wp14:pctHeight>
            </wp14:sizeRelV>
          </wp:anchor>
        </w:drawing>
      </w:r>
      <w:r w:rsidR="00B650FF" w:rsidRPr="003D032D">
        <w:rPr>
          <w:rFonts w:asciiTheme="majorEastAsia" w:eastAsiaTheme="majorEastAsia" w:hAnsiTheme="majorEastAsia" w:cs="Arial"/>
        </w:rPr>
        <w:t>２）障害者制度改革　権利条約の批准に向けて（</w:t>
      </w:r>
      <w:r w:rsidR="00B650FF" w:rsidRPr="00C20B6E">
        <w:rPr>
          <w:rFonts w:asciiTheme="majorHAnsi" w:eastAsiaTheme="majorEastAsia" w:hAnsiTheme="majorHAnsi" w:cstheme="majorHAnsi"/>
        </w:rPr>
        <w:t>2009</w:t>
      </w:r>
      <w:r w:rsidR="00B650FF" w:rsidRPr="00C20B6E">
        <w:rPr>
          <w:rFonts w:asciiTheme="majorHAnsi" w:eastAsiaTheme="majorEastAsia" w:hAnsiTheme="majorHAnsi" w:cstheme="majorHAnsi"/>
        </w:rPr>
        <w:t>～</w:t>
      </w:r>
      <w:r w:rsidR="00722C83">
        <w:rPr>
          <w:rFonts w:asciiTheme="majorHAnsi" w:eastAsiaTheme="majorEastAsia" w:hAnsiTheme="majorHAnsi" w:cstheme="majorHAnsi" w:hint="eastAsia"/>
        </w:rPr>
        <w:t>20</w:t>
      </w:r>
      <w:r w:rsidR="00B650FF" w:rsidRPr="00C20B6E">
        <w:rPr>
          <w:rFonts w:asciiTheme="majorHAnsi" w:eastAsiaTheme="majorEastAsia" w:hAnsiTheme="majorHAnsi" w:cstheme="majorHAnsi"/>
        </w:rPr>
        <w:t>14</w:t>
      </w:r>
      <w:r w:rsidR="00B650FF" w:rsidRPr="003D032D">
        <w:rPr>
          <w:rFonts w:asciiTheme="majorEastAsia" w:eastAsiaTheme="majorEastAsia" w:hAnsiTheme="majorEastAsia" w:cs="Arial"/>
        </w:rPr>
        <w:t xml:space="preserve">年）　</w:t>
      </w:r>
    </w:p>
    <w:p w14:paraId="7AD58EE1" w14:textId="188BE62C" w:rsidR="00B650FF" w:rsidRPr="003D032D" w:rsidRDefault="00B650FF" w:rsidP="004C7F18">
      <w:pPr>
        <w:spacing w:line="0" w:lineRule="atLeast"/>
        <w:rPr>
          <w:rFonts w:asciiTheme="majorEastAsia" w:eastAsiaTheme="majorEastAsia" w:hAnsiTheme="majorEastAsia" w:cs="Arial"/>
        </w:rPr>
      </w:pPr>
      <w:r w:rsidRPr="003D032D">
        <w:rPr>
          <w:rFonts w:asciiTheme="majorEastAsia" w:eastAsiaTheme="majorEastAsia" w:hAnsiTheme="majorEastAsia" w:cs="Arial"/>
        </w:rPr>
        <w:t xml:space="preserve">　　　</w:t>
      </w:r>
      <w:r w:rsidR="003862CA" w:rsidRPr="003D032D">
        <w:rPr>
          <w:rFonts w:asciiTheme="majorEastAsia" w:eastAsiaTheme="majorEastAsia" w:hAnsiTheme="majorEastAsia" w:cs="Arial" w:hint="eastAsia"/>
        </w:rPr>
        <w:t xml:space="preserve">　　　　</w:t>
      </w:r>
      <w:r w:rsidRPr="003D032D">
        <w:rPr>
          <w:rFonts w:asciiTheme="majorEastAsia" w:eastAsiaTheme="majorEastAsia" w:hAnsiTheme="majorEastAsia" w:cs="Arial"/>
        </w:rPr>
        <w:t>門川紳一郎</w:t>
      </w:r>
      <w:r w:rsidRPr="003D032D">
        <w:rPr>
          <w:rFonts w:asciiTheme="majorEastAsia" w:eastAsiaTheme="majorEastAsia" w:hAnsiTheme="majorEastAsia" w:cs="Arial" w:hint="eastAsia"/>
        </w:rPr>
        <w:t xml:space="preserve">　</w:t>
      </w:r>
      <w:r w:rsidRPr="003D032D">
        <w:rPr>
          <w:rFonts w:asciiTheme="majorEastAsia" w:eastAsiaTheme="majorEastAsia" w:hAnsiTheme="majorEastAsia" w:cs="Arial"/>
        </w:rPr>
        <w:t>全国盲ろう者協会理事</w:t>
      </w:r>
    </w:p>
    <w:p w14:paraId="6DD747A5" w14:textId="3404353D" w:rsidR="00B650FF" w:rsidRPr="00C25669" w:rsidRDefault="00B650FF" w:rsidP="004C7F18">
      <w:pPr>
        <w:spacing w:line="0" w:lineRule="atLeast"/>
        <w:rPr>
          <w:rFonts w:asciiTheme="majorEastAsia" w:eastAsiaTheme="majorEastAsia" w:hAnsiTheme="majorEastAsia" w:cs="Arial"/>
        </w:rPr>
      </w:pPr>
      <w:r w:rsidRPr="003D032D">
        <w:rPr>
          <w:rFonts w:asciiTheme="majorEastAsia" w:eastAsiaTheme="majorEastAsia" w:hAnsiTheme="majorEastAsia" w:cs="Arial"/>
        </w:rPr>
        <w:t>３）権利条約の審査と総括所見に向けて</w:t>
      </w:r>
      <w:r w:rsidR="00C25669">
        <w:rPr>
          <w:rFonts w:asciiTheme="majorEastAsia" w:eastAsiaTheme="majorEastAsia" w:hAnsiTheme="majorEastAsia" w:cs="Arial" w:hint="eastAsia"/>
        </w:rPr>
        <w:t xml:space="preserve"> </w:t>
      </w:r>
      <w:r w:rsidRPr="003D032D">
        <w:rPr>
          <w:rFonts w:asciiTheme="majorEastAsia" w:eastAsiaTheme="majorEastAsia" w:hAnsiTheme="majorEastAsia" w:cs="Arial"/>
        </w:rPr>
        <w:t>パラレルレポートの作成（</w:t>
      </w:r>
      <w:r w:rsidRPr="00C20B6E">
        <w:rPr>
          <w:rFonts w:asciiTheme="majorHAnsi" w:eastAsiaTheme="majorEastAsia" w:hAnsiTheme="majorHAnsi" w:cstheme="majorHAnsi"/>
        </w:rPr>
        <w:t>2017</w:t>
      </w:r>
      <w:r w:rsidRPr="00C20B6E">
        <w:rPr>
          <w:rFonts w:asciiTheme="majorHAnsi" w:eastAsiaTheme="majorEastAsia" w:hAnsiTheme="majorHAnsi" w:cstheme="majorHAnsi"/>
        </w:rPr>
        <w:t>～</w:t>
      </w:r>
      <w:r w:rsidRPr="00C20B6E">
        <w:rPr>
          <w:rFonts w:asciiTheme="majorHAnsi" w:eastAsiaTheme="majorEastAsia" w:hAnsiTheme="majorHAnsi" w:cstheme="majorHAnsi"/>
        </w:rPr>
        <w:t>22</w:t>
      </w:r>
      <w:r w:rsidRPr="003D032D">
        <w:rPr>
          <w:rFonts w:asciiTheme="majorEastAsia" w:eastAsiaTheme="majorEastAsia" w:hAnsiTheme="majorEastAsia" w:cs="Arial"/>
        </w:rPr>
        <w:t xml:space="preserve">年）　</w:t>
      </w:r>
    </w:p>
    <w:p w14:paraId="76E47328" w14:textId="3F739F2A" w:rsidR="00B650FF" w:rsidRPr="003D032D" w:rsidRDefault="00B650FF" w:rsidP="004C7F18">
      <w:pPr>
        <w:spacing w:line="0" w:lineRule="atLeast"/>
        <w:rPr>
          <w:rFonts w:asciiTheme="majorEastAsia" w:eastAsiaTheme="majorEastAsia" w:hAnsiTheme="majorEastAsia" w:cs="Arial"/>
        </w:rPr>
      </w:pPr>
      <w:r w:rsidRPr="003D032D">
        <w:rPr>
          <w:rFonts w:asciiTheme="majorEastAsia" w:eastAsiaTheme="majorEastAsia" w:hAnsiTheme="majorEastAsia" w:cs="Arial"/>
        </w:rPr>
        <w:t xml:space="preserve">　　　</w:t>
      </w:r>
      <w:r w:rsidR="003862CA" w:rsidRPr="003D032D">
        <w:rPr>
          <w:rFonts w:asciiTheme="majorEastAsia" w:eastAsiaTheme="majorEastAsia" w:hAnsiTheme="majorEastAsia" w:cs="Arial" w:hint="eastAsia"/>
        </w:rPr>
        <w:t xml:space="preserve">　　　　</w:t>
      </w:r>
      <w:r w:rsidRPr="003D032D">
        <w:rPr>
          <w:rFonts w:asciiTheme="majorEastAsia" w:eastAsiaTheme="majorEastAsia" w:hAnsiTheme="majorEastAsia" w:cs="Arial"/>
        </w:rPr>
        <w:t>佐藤聡、南由美子</w:t>
      </w:r>
    </w:p>
    <w:p w14:paraId="3522CD3A" w14:textId="7133C12C" w:rsidR="00B650FF" w:rsidRPr="003D032D" w:rsidRDefault="00B650FF" w:rsidP="004C7F18">
      <w:pPr>
        <w:spacing w:line="0" w:lineRule="atLeast"/>
        <w:rPr>
          <w:rFonts w:asciiTheme="majorEastAsia" w:eastAsiaTheme="majorEastAsia" w:hAnsiTheme="majorEastAsia" w:cs="Arial"/>
        </w:rPr>
      </w:pPr>
      <w:r w:rsidRPr="003D032D">
        <w:rPr>
          <w:rFonts w:asciiTheme="majorEastAsia" w:eastAsiaTheme="majorEastAsia" w:hAnsiTheme="majorEastAsia" w:cs="Arial"/>
        </w:rPr>
        <w:t>４）災害総合支援本部　大規模災害で被災した障害者の支援（</w:t>
      </w:r>
      <w:r w:rsidRPr="00C20B6E">
        <w:rPr>
          <w:rFonts w:asciiTheme="majorHAnsi" w:eastAsiaTheme="majorEastAsia" w:hAnsiTheme="majorHAnsi" w:cstheme="majorHAnsi"/>
        </w:rPr>
        <w:t>2011</w:t>
      </w:r>
      <w:r w:rsidRPr="00C20B6E">
        <w:rPr>
          <w:rFonts w:asciiTheme="majorHAnsi" w:eastAsiaTheme="majorEastAsia" w:hAnsiTheme="majorHAnsi" w:cstheme="majorHAnsi"/>
        </w:rPr>
        <w:t>～</w:t>
      </w:r>
      <w:r w:rsidR="00722C83">
        <w:rPr>
          <w:rFonts w:asciiTheme="majorHAnsi" w:eastAsiaTheme="majorEastAsia" w:hAnsiTheme="majorHAnsi" w:cstheme="majorHAnsi" w:hint="eastAsia"/>
        </w:rPr>
        <w:t>20</w:t>
      </w:r>
      <w:r w:rsidRPr="00C20B6E">
        <w:rPr>
          <w:rFonts w:asciiTheme="majorHAnsi" w:eastAsiaTheme="majorEastAsia" w:hAnsiTheme="majorHAnsi" w:cstheme="majorHAnsi"/>
        </w:rPr>
        <w:t>24</w:t>
      </w:r>
      <w:r w:rsidRPr="003D032D">
        <w:rPr>
          <w:rFonts w:asciiTheme="majorEastAsia" w:eastAsiaTheme="majorEastAsia" w:hAnsiTheme="majorEastAsia" w:cs="Arial"/>
        </w:rPr>
        <w:t xml:space="preserve">年）　</w:t>
      </w:r>
    </w:p>
    <w:p w14:paraId="1328021D" w14:textId="251FBAAB" w:rsidR="00B650FF" w:rsidRPr="003D032D" w:rsidRDefault="00A13C04" w:rsidP="004C7F18">
      <w:pPr>
        <w:spacing w:line="0" w:lineRule="atLeast"/>
        <w:ind w:left="1579" w:hangingChars="712" w:hanging="1579"/>
        <w:rPr>
          <w:rFonts w:asciiTheme="majorEastAsia" w:eastAsiaTheme="majorEastAsia" w:hAnsiTheme="majorEastAsia" w:cs="Arial"/>
        </w:rPr>
      </w:pPr>
      <w:r>
        <w:rPr>
          <w:noProof/>
        </w:rPr>
        <w:drawing>
          <wp:anchor distT="0" distB="0" distL="114300" distR="114300" simplePos="0" relativeHeight="251662336" behindDoc="0" locked="0" layoutInCell="1" allowOverlap="1" wp14:anchorId="45DA8412" wp14:editId="1F1CC3D8">
            <wp:simplePos x="0" y="0"/>
            <wp:positionH relativeFrom="column">
              <wp:posOffset>5180965</wp:posOffset>
            </wp:positionH>
            <wp:positionV relativeFrom="paragraph">
              <wp:posOffset>142240</wp:posOffset>
            </wp:positionV>
            <wp:extent cx="1257300" cy="942975"/>
            <wp:effectExtent l="0" t="0" r="0" b="9525"/>
            <wp:wrapNone/>
            <wp:docPr id="1061969521" name="図 7" descr="被災地支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69521" name="図 7" descr="被災地支援"/>
                    <pic:cNvPicPr>
                      <a:picLocks noChangeAspect="1" noChangeArrowheads="1"/>
                    </pic:cNvPicPr>
                  </pic:nvPicPr>
                  <pic:blipFill>
                    <a:blip r:embed="rId16" cstate="print">
                      <a:extLst>
                        <a:ext uri="{BEBA8EAE-BF5A-486C-A8C5-ECC9F3942E4B}">
                          <a14:imgProps xmlns:a14="http://schemas.microsoft.com/office/drawing/2010/main">
                            <a14:imgLayer r:embed="rId17">
                              <a14:imgEffect>
                                <a14:colorTemperature colorTemp="8800"/>
                              </a14:imgEffect>
                            </a14:imgLayer>
                          </a14:imgProps>
                        </a:ext>
                        <a:ext uri="{28A0092B-C50C-407E-A947-70E740481C1C}">
                          <a14:useLocalDpi xmlns:a14="http://schemas.microsoft.com/office/drawing/2010/main" val="0"/>
                        </a:ext>
                      </a:extLst>
                    </a:blip>
                    <a:srcRect/>
                    <a:stretch>
                      <a:fillRect/>
                    </a:stretch>
                  </pic:blipFill>
                  <pic:spPr bwMode="auto">
                    <a:xfrm>
                      <a:off x="0" y="0"/>
                      <a:ext cx="1257300" cy="942975"/>
                    </a:xfrm>
                    <a:prstGeom prst="rect">
                      <a:avLst/>
                    </a:prstGeom>
                    <a:noFill/>
                    <a:ln>
                      <a:noFill/>
                    </a:ln>
                    <a:effectLst>
                      <a:softEdge rad="25400"/>
                    </a:effectLst>
                  </pic:spPr>
                </pic:pic>
              </a:graphicData>
            </a:graphic>
            <wp14:sizeRelH relativeFrom="page">
              <wp14:pctWidth>0</wp14:pctWidth>
            </wp14:sizeRelH>
            <wp14:sizeRelV relativeFrom="page">
              <wp14:pctHeight>0</wp14:pctHeight>
            </wp14:sizeRelV>
          </wp:anchor>
        </w:drawing>
      </w:r>
      <w:r w:rsidR="00B650FF" w:rsidRPr="003D032D">
        <w:rPr>
          <w:rFonts w:asciiTheme="majorEastAsia" w:eastAsiaTheme="majorEastAsia" w:hAnsiTheme="majorEastAsia" w:cs="Arial"/>
        </w:rPr>
        <w:t xml:space="preserve">　　　</w:t>
      </w:r>
      <w:r w:rsidR="003862CA" w:rsidRPr="003D032D">
        <w:rPr>
          <w:rFonts w:asciiTheme="majorEastAsia" w:eastAsiaTheme="majorEastAsia" w:hAnsiTheme="majorEastAsia" w:cs="Arial" w:hint="eastAsia"/>
        </w:rPr>
        <w:t xml:space="preserve">　　　　</w:t>
      </w:r>
      <w:r w:rsidR="00B650FF" w:rsidRPr="003D032D">
        <w:rPr>
          <w:rFonts w:asciiTheme="majorEastAsia" w:eastAsiaTheme="majorEastAsia" w:hAnsiTheme="majorEastAsia" w:cs="Arial"/>
        </w:rPr>
        <w:t>赤松英知</w:t>
      </w:r>
      <w:r w:rsidR="00B650FF" w:rsidRPr="003D032D">
        <w:rPr>
          <w:rFonts w:asciiTheme="majorEastAsia" w:eastAsiaTheme="majorEastAsia" w:hAnsiTheme="majorEastAsia" w:cs="Arial" w:hint="eastAsia"/>
        </w:rPr>
        <w:t xml:space="preserve">　</w:t>
      </w:r>
      <w:r w:rsidR="00B650FF" w:rsidRPr="003D032D">
        <w:rPr>
          <w:rFonts w:asciiTheme="majorEastAsia" w:eastAsiaTheme="majorEastAsia" w:hAnsiTheme="majorEastAsia" w:cs="Arial"/>
        </w:rPr>
        <w:t>日本障害者協議会</w:t>
      </w:r>
    </w:p>
    <w:p w14:paraId="00E5D66D" w14:textId="7ECD4D69" w:rsidR="00B650FF" w:rsidRPr="003D032D" w:rsidRDefault="00B650FF" w:rsidP="004C7F18">
      <w:pPr>
        <w:spacing w:line="0" w:lineRule="atLeast"/>
        <w:ind w:firstLineChars="200" w:firstLine="445"/>
        <w:rPr>
          <w:rFonts w:asciiTheme="majorEastAsia" w:eastAsiaTheme="majorEastAsia" w:hAnsiTheme="majorEastAsia" w:cs="Arial"/>
        </w:rPr>
      </w:pPr>
      <w:r w:rsidRPr="003D032D">
        <w:rPr>
          <w:rFonts w:asciiTheme="majorEastAsia" w:eastAsiaTheme="majorEastAsia" w:hAnsiTheme="majorEastAsia" w:cs="Arial"/>
          <w:b/>
          <w:bCs/>
        </w:rPr>
        <w:t>コメンテーター</w:t>
      </w:r>
      <w:r w:rsidRPr="003D032D">
        <w:rPr>
          <w:rFonts w:asciiTheme="majorEastAsia" w:eastAsiaTheme="majorEastAsia" w:hAnsiTheme="majorEastAsia" w:cs="Arial"/>
        </w:rPr>
        <w:t xml:space="preserve">　森祐司</w:t>
      </w:r>
      <w:r w:rsidRPr="003D032D">
        <w:rPr>
          <w:rFonts w:asciiTheme="majorEastAsia" w:eastAsiaTheme="majorEastAsia" w:hAnsiTheme="majorEastAsia" w:cs="Arial" w:hint="eastAsia"/>
        </w:rPr>
        <w:t xml:space="preserve">　日本身体障害者団体連合会相談役</w:t>
      </w:r>
    </w:p>
    <w:p w14:paraId="4EE6D249" w14:textId="1CA06D36" w:rsidR="00B650FF" w:rsidRPr="003D032D" w:rsidRDefault="00B650FF" w:rsidP="004C7F18">
      <w:pPr>
        <w:spacing w:line="0" w:lineRule="atLeast"/>
        <w:rPr>
          <w:rFonts w:asciiTheme="majorEastAsia" w:eastAsiaTheme="majorEastAsia" w:hAnsiTheme="majorEastAsia" w:cs="Arial"/>
        </w:rPr>
      </w:pPr>
      <w:r w:rsidRPr="003D032D">
        <w:rPr>
          <w:rFonts w:asciiTheme="majorEastAsia" w:eastAsiaTheme="majorEastAsia" w:hAnsiTheme="majorEastAsia" w:cs="Arial"/>
          <w:color w:val="657C9C" w:themeColor="text2" w:themeTint="BF"/>
        </w:rPr>
        <w:t xml:space="preserve">　　　　　　</w:t>
      </w:r>
      <w:r w:rsidR="003862CA" w:rsidRPr="003D032D">
        <w:rPr>
          <w:rFonts w:asciiTheme="majorEastAsia" w:eastAsiaTheme="majorEastAsia" w:hAnsiTheme="majorEastAsia" w:cs="Arial" w:hint="eastAsia"/>
          <w:color w:val="657C9C" w:themeColor="text2" w:themeTint="BF"/>
        </w:rPr>
        <w:t xml:space="preserve">　　　　</w:t>
      </w:r>
      <w:r w:rsidRPr="003D032D">
        <w:rPr>
          <w:rFonts w:asciiTheme="majorEastAsia" w:eastAsiaTheme="majorEastAsia" w:hAnsiTheme="majorEastAsia" w:cs="Arial"/>
        </w:rPr>
        <w:t>東俊裕</w:t>
      </w:r>
      <w:r w:rsidRPr="003D032D">
        <w:rPr>
          <w:rFonts w:asciiTheme="majorEastAsia" w:eastAsiaTheme="majorEastAsia" w:hAnsiTheme="majorEastAsia" w:cs="Arial" w:hint="eastAsia"/>
        </w:rPr>
        <w:t xml:space="preserve">　</w:t>
      </w:r>
      <w:r w:rsidRPr="00C20B6E">
        <w:rPr>
          <w:rFonts w:asciiTheme="majorHAnsi" w:eastAsiaTheme="majorEastAsia" w:hAnsiTheme="majorHAnsi" w:cstheme="majorHAnsi"/>
        </w:rPr>
        <w:t>DPI</w:t>
      </w:r>
      <w:r w:rsidRPr="003D032D">
        <w:rPr>
          <w:rFonts w:asciiTheme="majorEastAsia" w:eastAsiaTheme="majorEastAsia" w:hAnsiTheme="majorEastAsia" w:cs="Arial" w:hint="eastAsia"/>
        </w:rPr>
        <w:t>日本会議</w:t>
      </w:r>
      <w:r w:rsidR="00123AF8">
        <w:rPr>
          <w:rFonts w:asciiTheme="majorEastAsia" w:eastAsiaTheme="majorEastAsia" w:hAnsiTheme="majorEastAsia" w:cs="Arial" w:hint="eastAsia"/>
        </w:rPr>
        <w:t>顧問</w:t>
      </w:r>
    </w:p>
    <w:p w14:paraId="30CDE38E" w14:textId="472560D6" w:rsidR="00FC6B15" w:rsidRPr="003D032D" w:rsidRDefault="00FC6B15" w:rsidP="00705463">
      <w:pPr>
        <w:spacing w:line="100" w:lineRule="exact"/>
        <w:rPr>
          <w:rFonts w:asciiTheme="majorEastAsia" w:eastAsiaTheme="majorEastAsia" w:hAnsiTheme="majorEastAsia" w:cs="Arial"/>
        </w:rPr>
      </w:pPr>
    </w:p>
    <w:p w14:paraId="3F43B4A8" w14:textId="17407792" w:rsidR="00546AC4" w:rsidRPr="00C25669" w:rsidRDefault="00B650FF" w:rsidP="004C7F18">
      <w:pPr>
        <w:spacing w:line="0" w:lineRule="atLeast"/>
        <w:rPr>
          <w:rFonts w:asciiTheme="majorEastAsia" w:eastAsiaTheme="majorEastAsia" w:hAnsiTheme="majorEastAsia" w:cs="Arial"/>
          <w:b/>
          <w:bCs/>
        </w:rPr>
      </w:pPr>
      <w:r w:rsidRPr="003D032D">
        <w:rPr>
          <w:rFonts w:asciiTheme="majorEastAsia" w:eastAsiaTheme="majorEastAsia" w:hAnsiTheme="majorEastAsia" w:cs="Arial" w:hint="eastAsia"/>
          <w:b/>
          <w:bCs/>
        </w:rPr>
        <w:t>１１：５０</w:t>
      </w:r>
      <w:r w:rsidRPr="003D032D">
        <w:rPr>
          <w:rFonts w:asciiTheme="majorEastAsia" w:eastAsiaTheme="majorEastAsia" w:hAnsiTheme="majorEastAsia" w:cs="Arial"/>
        </w:rPr>
        <w:t xml:space="preserve">　</w:t>
      </w:r>
      <w:r w:rsidRPr="003D032D">
        <w:rPr>
          <w:rFonts w:asciiTheme="majorEastAsia" w:eastAsiaTheme="majorEastAsia" w:hAnsiTheme="majorEastAsia" w:cs="Arial"/>
          <w:b/>
          <w:bCs/>
        </w:rPr>
        <w:t xml:space="preserve">感謝状の贈呈　</w:t>
      </w:r>
      <w:r w:rsidRPr="003D032D">
        <w:rPr>
          <w:rFonts w:asciiTheme="majorEastAsia" w:eastAsiaTheme="majorEastAsia" w:hAnsiTheme="majorEastAsia" w:cs="Arial" w:hint="eastAsia"/>
          <w:b/>
          <w:bCs/>
        </w:rPr>
        <w:t>ご支援いただいた助成財団の皆様へ</w:t>
      </w:r>
    </w:p>
    <w:p w14:paraId="4264B519" w14:textId="77777777" w:rsidR="00FC6B15" w:rsidRPr="003D032D" w:rsidRDefault="00FC6B15" w:rsidP="00705463">
      <w:pPr>
        <w:spacing w:line="100" w:lineRule="exact"/>
        <w:rPr>
          <w:rFonts w:asciiTheme="majorEastAsia" w:eastAsiaTheme="majorEastAsia" w:hAnsiTheme="majorEastAsia" w:cs="Arial"/>
        </w:rPr>
      </w:pPr>
    </w:p>
    <w:p w14:paraId="6AEA3BB2" w14:textId="567148FD" w:rsidR="00546AC4" w:rsidRPr="003D032D" w:rsidRDefault="00B650FF" w:rsidP="004C7F18">
      <w:pPr>
        <w:spacing w:line="0" w:lineRule="atLeast"/>
        <w:rPr>
          <w:rFonts w:asciiTheme="majorEastAsia" w:eastAsiaTheme="majorEastAsia" w:hAnsiTheme="majorEastAsia" w:cs="Arial"/>
          <w:b/>
          <w:bCs/>
        </w:rPr>
      </w:pPr>
      <w:r w:rsidRPr="003D032D">
        <w:rPr>
          <w:rFonts w:asciiTheme="majorEastAsia" w:eastAsiaTheme="majorEastAsia" w:hAnsiTheme="majorEastAsia" w:cs="Arial"/>
          <w:b/>
          <w:bCs/>
        </w:rPr>
        <w:t>１２：００</w:t>
      </w:r>
      <w:r w:rsidRPr="003D032D">
        <w:rPr>
          <w:rFonts w:asciiTheme="majorEastAsia" w:eastAsiaTheme="majorEastAsia" w:hAnsiTheme="majorEastAsia" w:cs="Arial"/>
        </w:rPr>
        <w:t xml:space="preserve">　</w:t>
      </w:r>
      <w:r w:rsidRPr="003D032D">
        <w:rPr>
          <w:rFonts w:asciiTheme="majorEastAsia" w:eastAsiaTheme="majorEastAsia" w:hAnsiTheme="majorEastAsia" w:cs="Arial"/>
          <w:b/>
          <w:bCs/>
        </w:rPr>
        <w:t>昼休み</w:t>
      </w:r>
      <w:r w:rsidR="00C20B6E" w:rsidRPr="00C20B6E">
        <w:rPr>
          <w:rFonts w:asciiTheme="majorEastAsia" w:eastAsiaTheme="majorEastAsia" w:hAnsiTheme="majorEastAsia" w:cs="Arial" w:hint="eastAsia"/>
        </w:rPr>
        <w:t>（貴重な資料の展示や販売等もあります</w:t>
      </w:r>
      <w:r w:rsidR="00C20B6E">
        <w:rPr>
          <w:rFonts w:asciiTheme="majorEastAsia" w:eastAsiaTheme="majorEastAsia" w:hAnsiTheme="majorEastAsia" w:cs="Arial" w:hint="eastAsia"/>
        </w:rPr>
        <w:t>！</w:t>
      </w:r>
      <w:r w:rsidR="00C20B6E" w:rsidRPr="00C20B6E">
        <w:rPr>
          <w:rFonts w:asciiTheme="majorEastAsia" w:eastAsiaTheme="majorEastAsia" w:hAnsiTheme="majorEastAsia" w:cs="Arial" w:hint="eastAsia"/>
        </w:rPr>
        <w:t>）</w:t>
      </w:r>
    </w:p>
    <w:p w14:paraId="2E1ABEEF" w14:textId="77777777" w:rsidR="00FC6B15" w:rsidRPr="003D032D" w:rsidRDefault="00FC6B15" w:rsidP="00B627EB">
      <w:pPr>
        <w:spacing w:line="80" w:lineRule="exact"/>
        <w:rPr>
          <w:rFonts w:asciiTheme="majorEastAsia" w:eastAsiaTheme="majorEastAsia" w:hAnsiTheme="majorEastAsia" w:cs="Arial"/>
        </w:rPr>
      </w:pPr>
    </w:p>
    <w:p w14:paraId="55C3F3EF" w14:textId="759DDB81" w:rsidR="00B650FF" w:rsidRPr="003D032D" w:rsidRDefault="00B650FF" w:rsidP="004C7F18">
      <w:pPr>
        <w:spacing w:line="0" w:lineRule="atLeast"/>
        <w:rPr>
          <w:rFonts w:asciiTheme="majorEastAsia" w:eastAsiaTheme="majorEastAsia" w:hAnsiTheme="majorEastAsia" w:cs="Arial"/>
          <w:b/>
          <w:bCs/>
        </w:rPr>
      </w:pPr>
      <w:r w:rsidRPr="003D032D">
        <w:rPr>
          <w:rFonts w:asciiTheme="majorEastAsia" w:eastAsiaTheme="majorEastAsia" w:hAnsiTheme="majorEastAsia" w:cs="Arial"/>
          <w:b/>
          <w:bCs/>
        </w:rPr>
        <w:t>１</w:t>
      </w:r>
      <w:r w:rsidRPr="003D032D">
        <w:rPr>
          <w:rFonts w:asciiTheme="majorEastAsia" w:eastAsiaTheme="majorEastAsia" w:hAnsiTheme="majorEastAsia" w:cs="Arial" w:hint="eastAsia"/>
          <w:b/>
          <w:bCs/>
        </w:rPr>
        <w:t>：</w:t>
      </w:r>
      <w:r w:rsidRPr="003D032D">
        <w:rPr>
          <w:rFonts w:asciiTheme="majorEastAsia" w:eastAsiaTheme="majorEastAsia" w:hAnsiTheme="majorEastAsia" w:cs="Arial"/>
          <w:b/>
          <w:bCs/>
        </w:rPr>
        <w:t>１５</w:t>
      </w:r>
      <w:r w:rsidR="00FC6B15">
        <w:rPr>
          <w:rFonts w:asciiTheme="majorEastAsia" w:eastAsiaTheme="majorEastAsia" w:hAnsiTheme="majorEastAsia" w:cs="Arial" w:hint="eastAsia"/>
          <w:b/>
          <w:bCs/>
        </w:rPr>
        <w:t xml:space="preserve">　</w:t>
      </w:r>
      <w:r w:rsidRPr="00BE78F3">
        <w:rPr>
          <w:rFonts w:ascii="ＭＳ Ｐゴシック" w:eastAsia="ＭＳ Ｐゴシック" w:hAnsi="ＭＳ Ｐゴシック" w:cs="Arial" w:hint="eastAsia"/>
          <w:b/>
          <w:bCs/>
        </w:rPr>
        <w:t>Ⅱ．</w:t>
      </w:r>
      <w:r w:rsidRPr="00BE78F3">
        <w:rPr>
          <w:rFonts w:ascii="ＭＳ Ｐゴシック" w:eastAsia="ＭＳ Ｐゴシック" w:hAnsi="ＭＳ Ｐゴシック" w:cs="Arial"/>
          <w:b/>
          <w:bCs/>
        </w:rPr>
        <w:t xml:space="preserve"> </w:t>
      </w:r>
      <w:r w:rsidRPr="003D032D">
        <w:rPr>
          <w:rFonts w:asciiTheme="majorEastAsia" w:eastAsiaTheme="majorEastAsia" w:hAnsiTheme="majorEastAsia" w:cs="Arial"/>
          <w:b/>
          <w:bCs/>
        </w:rPr>
        <w:t>未来への展望</w:t>
      </w:r>
    </w:p>
    <w:p w14:paraId="5971F14A" w14:textId="5544A8A1" w:rsidR="00B650FF" w:rsidRPr="003D032D" w:rsidRDefault="00F921CA" w:rsidP="004C7F18">
      <w:pPr>
        <w:spacing w:line="0" w:lineRule="atLeast"/>
        <w:rPr>
          <w:rFonts w:asciiTheme="majorEastAsia" w:eastAsiaTheme="majorEastAsia" w:hAnsiTheme="majorEastAsia" w:cs="Arial"/>
          <w:b/>
          <w:bCs/>
        </w:rPr>
      </w:pPr>
      <w:r>
        <w:rPr>
          <w:rFonts w:asciiTheme="majorEastAsia" w:eastAsiaTheme="majorEastAsia" w:hAnsiTheme="majorEastAsia" w:cs="Arial" w:hint="eastAsia"/>
        </w:rPr>
        <w:t xml:space="preserve">　　　</w:t>
      </w:r>
      <w:r w:rsidR="00B650FF" w:rsidRPr="003D032D">
        <w:rPr>
          <w:rFonts w:asciiTheme="majorEastAsia" w:eastAsiaTheme="majorEastAsia" w:hAnsiTheme="majorEastAsia" w:cs="Arial"/>
          <w:b/>
          <w:bCs/>
        </w:rPr>
        <w:t>対談</w:t>
      </w:r>
      <w:r w:rsidR="00B650FF" w:rsidRPr="003D032D">
        <w:rPr>
          <w:rFonts w:asciiTheme="majorEastAsia" w:eastAsiaTheme="majorEastAsia" w:hAnsiTheme="majorEastAsia" w:cs="Arial" w:hint="eastAsia"/>
          <w:b/>
          <w:bCs/>
        </w:rPr>
        <w:t xml:space="preserve">　</w:t>
      </w:r>
      <w:r w:rsidR="00D6304E" w:rsidRPr="00D6304E">
        <w:rPr>
          <w:rFonts w:asciiTheme="majorEastAsia" w:eastAsiaTheme="majorEastAsia" w:hAnsiTheme="majorEastAsia" w:cs="Arial" w:hint="eastAsia"/>
          <w:b/>
          <w:bCs/>
        </w:rPr>
        <w:t>障害分野の近未来を占う</w:t>
      </w:r>
      <w:r w:rsidR="00D6304E">
        <w:rPr>
          <w:rFonts w:asciiTheme="majorEastAsia" w:eastAsiaTheme="majorEastAsia" w:hAnsiTheme="majorEastAsia" w:cs="Arial" w:hint="eastAsia"/>
          <w:b/>
          <w:bCs/>
        </w:rPr>
        <w:t xml:space="preserve">　</w:t>
      </w:r>
      <w:r w:rsidR="00B650FF" w:rsidRPr="003D032D">
        <w:rPr>
          <w:rFonts w:asciiTheme="majorEastAsia" w:eastAsiaTheme="majorEastAsia" w:hAnsiTheme="majorEastAsia" w:cs="Arial"/>
          <w:b/>
          <w:bCs/>
        </w:rPr>
        <w:t>障害者権利条約の目指す社会の実現に向けて</w:t>
      </w:r>
    </w:p>
    <w:p w14:paraId="03427915" w14:textId="65C0F9BE" w:rsidR="00B650FF" w:rsidRPr="003D032D" w:rsidRDefault="00F921CA" w:rsidP="004C7F18">
      <w:pPr>
        <w:spacing w:line="0" w:lineRule="atLeast"/>
        <w:ind w:left="1579" w:hangingChars="712" w:hanging="1579"/>
        <w:rPr>
          <w:rFonts w:asciiTheme="majorEastAsia" w:eastAsiaTheme="majorEastAsia" w:hAnsiTheme="majorEastAsia" w:cs="Arial"/>
        </w:rPr>
      </w:pPr>
      <w:r>
        <w:rPr>
          <w:rFonts w:asciiTheme="majorEastAsia" w:eastAsiaTheme="majorEastAsia" w:hAnsiTheme="majorEastAsia" w:cs="Arial" w:hint="eastAsia"/>
        </w:rPr>
        <w:t xml:space="preserve">　　　　　　　</w:t>
      </w:r>
      <w:r w:rsidR="00B650FF" w:rsidRPr="003D032D">
        <w:rPr>
          <w:rFonts w:asciiTheme="majorEastAsia" w:eastAsiaTheme="majorEastAsia" w:hAnsiTheme="majorEastAsia" w:cs="Arial"/>
        </w:rPr>
        <w:t>田門</w:t>
      </w:r>
      <w:r>
        <w:rPr>
          <w:rFonts w:asciiTheme="majorEastAsia" w:eastAsiaTheme="majorEastAsia" w:hAnsiTheme="majorEastAsia" w:cs="Arial" w:hint="eastAsia"/>
        </w:rPr>
        <w:t xml:space="preserve">　</w:t>
      </w:r>
      <w:r w:rsidR="00B650FF" w:rsidRPr="003D032D">
        <w:rPr>
          <w:rFonts w:asciiTheme="majorEastAsia" w:eastAsiaTheme="majorEastAsia" w:hAnsiTheme="majorEastAsia" w:cs="Arial"/>
        </w:rPr>
        <w:t>浩</w:t>
      </w:r>
      <w:r w:rsidR="00C57622">
        <w:rPr>
          <w:rFonts w:asciiTheme="majorEastAsia" w:eastAsiaTheme="majorEastAsia" w:hAnsiTheme="majorEastAsia" w:cs="Arial" w:hint="eastAsia"/>
        </w:rPr>
        <w:t xml:space="preserve">　</w:t>
      </w:r>
      <w:r w:rsidR="00B650FF" w:rsidRPr="003D032D">
        <w:rPr>
          <w:rFonts w:asciiTheme="majorEastAsia" w:eastAsiaTheme="majorEastAsia" w:hAnsiTheme="majorEastAsia" w:cs="Arial" w:hint="eastAsia"/>
        </w:rPr>
        <w:t>国連障害者権利委員会次期委員／弁護士</w:t>
      </w:r>
    </w:p>
    <w:p w14:paraId="5CACFB05" w14:textId="28199801" w:rsidR="00F921CA" w:rsidRDefault="00B650FF" w:rsidP="00F921CA">
      <w:pPr>
        <w:spacing w:line="0" w:lineRule="atLeast"/>
        <w:rPr>
          <w:rFonts w:asciiTheme="majorEastAsia" w:eastAsiaTheme="majorEastAsia" w:hAnsiTheme="majorEastAsia" w:cs="Arial"/>
          <w:color w:val="657C9C" w:themeColor="text2" w:themeTint="BF"/>
        </w:rPr>
      </w:pPr>
      <w:r w:rsidRPr="003D032D">
        <w:rPr>
          <w:rFonts w:asciiTheme="majorEastAsia" w:eastAsiaTheme="majorEastAsia" w:hAnsiTheme="majorEastAsia" w:cs="Arial" w:hint="eastAsia"/>
        </w:rPr>
        <w:t xml:space="preserve">　　　　　　　</w:t>
      </w:r>
      <w:r w:rsidRPr="0062263F">
        <w:rPr>
          <w:rFonts w:asciiTheme="majorEastAsia" w:eastAsiaTheme="majorEastAsia" w:hAnsiTheme="majorEastAsia" w:cs="Arial"/>
        </w:rPr>
        <w:t>国連障害者の権利条約推進議員連盟</w:t>
      </w:r>
      <w:r w:rsidR="00E4677F">
        <w:rPr>
          <w:rFonts w:asciiTheme="majorEastAsia" w:eastAsiaTheme="majorEastAsia" w:hAnsiTheme="majorEastAsia" w:cs="Arial" w:hint="eastAsia"/>
        </w:rPr>
        <w:t>より予定</w:t>
      </w:r>
    </w:p>
    <w:p w14:paraId="1E24B92B" w14:textId="506D1341" w:rsidR="00546AC4" w:rsidRPr="00F921CA" w:rsidRDefault="00F921CA" w:rsidP="00F921CA">
      <w:pPr>
        <w:spacing w:line="0" w:lineRule="atLeast"/>
        <w:rPr>
          <w:rFonts w:asciiTheme="majorEastAsia" w:eastAsiaTheme="majorEastAsia" w:hAnsiTheme="majorEastAsia" w:cs="Arial"/>
          <w:color w:val="657C9C" w:themeColor="text2" w:themeTint="BF"/>
        </w:rPr>
      </w:pPr>
      <w:r>
        <w:rPr>
          <w:rFonts w:asciiTheme="majorEastAsia" w:eastAsiaTheme="majorEastAsia" w:hAnsiTheme="majorEastAsia" w:cs="Arial" w:hint="eastAsia"/>
          <w:color w:val="657C9C" w:themeColor="text2" w:themeTint="BF"/>
        </w:rPr>
        <w:t xml:space="preserve">　　　</w:t>
      </w:r>
      <w:r w:rsidR="00B650FF" w:rsidRPr="003D032D">
        <w:rPr>
          <w:rFonts w:asciiTheme="majorEastAsia" w:eastAsiaTheme="majorEastAsia" w:hAnsiTheme="majorEastAsia" w:cs="Arial"/>
          <w:b/>
          <w:bCs/>
        </w:rPr>
        <w:t>聞き手</w:t>
      </w:r>
      <w:r>
        <w:rPr>
          <w:rFonts w:asciiTheme="majorEastAsia" w:eastAsiaTheme="majorEastAsia" w:hAnsiTheme="majorEastAsia" w:cs="Arial" w:hint="eastAsia"/>
          <w:b/>
          <w:bCs/>
        </w:rPr>
        <w:t xml:space="preserve">　</w:t>
      </w:r>
      <w:r w:rsidR="00B650FF" w:rsidRPr="003D032D">
        <w:rPr>
          <w:rFonts w:asciiTheme="majorEastAsia" w:eastAsiaTheme="majorEastAsia" w:hAnsiTheme="majorEastAsia" w:cs="Arial"/>
        </w:rPr>
        <w:t>藤井克徳</w:t>
      </w:r>
      <w:r w:rsidR="00B650FF" w:rsidRPr="003D032D">
        <w:rPr>
          <w:rFonts w:asciiTheme="majorEastAsia" w:eastAsiaTheme="majorEastAsia" w:hAnsiTheme="majorEastAsia" w:cs="Arial" w:hint="eastAsia"/>
        </w:rPr>
        <w:t xml:space="preserve">　</w:t>
      </w:r>
      <w:r w:rsidR="00B650FF" w:rsidRPr="00C20B6E">
        <w:rPr>
          <w:rFonts w:asciiTheme="majorHAnsi" w:eastAsiaTheme="majorEastAsia" w:hAnsiTheme="majorHAnsi" w:cstheme="majorHAnsi"/>
        </w:rPr>
        <w:t>JDF</w:t>
      </w:r>
      <w:r w:rsidR="00B650FF" w:rsidRPr="003D032D">
        <w:rPr>
          <w:rFonts w:asciiTheme="majorEastAsia" w:eastAsiaTheme="majorEastAsia" w:hAnsiTheme="majorEastAsia" w:cs="Arial"/>
        </w:rPr>
        <w:t>副代表／日本障害者協議会代表</w:t>
      </w:r>
    </w:p>
    <w:p w14:paraId="7E52DDEE" w14:textId="77777777" w:rsidR="00FC6B15" w:rsidRPr="003D032D" w:rsidRDefault="00FC6B15" w:rsidP="00705463">
      <w:pPr>
        <w:spacing w:line="100" w:lineRule="exact"/>
        <w:rPr>
          <w:rFonts w:asciiTheme="majorEastAsia" w:eastAsiaTheme="majorEastAsia" w:hAnsiTheme="majorEastAsia" w:cs="Arial"/>
        </w:rPr>
      </w:pPr>
    </w:p>
    <w:p w14:paraId="5E50B127" w14:textId="421F63D1" w:rsidR="00B650FF" w:rsidRPr="003D032D" w:rsidRDefault="00B650FF" w:rsidP="004C7F18">
      <w:pPr>
        <w:spacing w:line="0" w:lineRule="atLeast"/>
        <w:rPr>
          <w:rFonts w:asciiTheme="majorEastAsia" w:eastAsiaTheme="majorEastAsia" w:hAnsiTheme="majorEastAsia" w:cs="Arial"/>
        </w:rPr>
      </w:pPr>
      <w:r w:rsidRPr="003D032D">
        <w:rPr>
          <w:rFonts w:asciiTheme="majorEastAsia" w:eastAsiaTheme="majorEastAsia" w:hAnsiTheme="majorEastAsia" w:cs="Arial" w:hint="eastAsia"/>
          <w:b/>
          <w:bCs/>
        </w:rPr>
        <w:t>１：</w:t>
      </w:r>
      <w:r w:rsidR="002B7A03">
        <w:rPr>
          <w:rFonts w:asciiTheme="majorEastAsia" w:eastAsiaTheme="majorEastAsia" w:hAnsiTheme="majorEastAsia" w:cs="Arial" w:hint="eastAsia"/>
          <w:b/>
          <w:bCs/>
        </w:rPr>
        <w:t>５０</w:t>
      </w:r>
      <w:r w:rsidRPr="003D032D">
        <w:rPr>
          <w:rFonts w:asciiTheme="majorEastAsia" w:eastAsiaTheme="majorEastAsia" w:hAnsiTheme="majorEastAsia" w:cs="Arial"/>
        </w:rPr>
        <w:t xml:space="preserve">　</w:t>
      </w:r>
      <w:r w:rsidRPr="003D032D">
        <w:rPr>
          <w:rFonts w:asciiTheme="majorEastAsia" w:eastAsiaTheme="majorEastAsia" w:hAnsiTheme="majorEastAsia" w:cs="Arial"/>
          <w:b/>
          <w:bCs/>
        </w:rPr>
        <w:t>障害者基本法の改正に向けて　「</w:t>
      </w:r>
      <w:r w:rsidRPr="00C20B6E">
        <w:rPr>
          <w:rFonts w:asciiTheme="majorHAnsi" w:eastAsiaTheme="majorEastAsia" w:hAnsiTheme="majorHAnsi" w:cstheme="majorHAnsi"/>
          <w:b/>
          <w:bCs/>
        </w:rPr>
        <w:t>JDF</w:t>
      </w:r>
      <w:r w:rsidRPr="003D032D">
        <w:rPr>
          <w:rFonts w:asciiTheme="majorEastAsia" w:eastAsiaTheme="majorEastAsia" w:hAnsiTheme="majorEastAsia" w:cs="Arial"/>
          <w:b/>
          <w:bCs/>
        </w:rPr>
        <w:t>意見」</w:t>
      </w:r>
      <w:r w:rsidRPr="003D032D">
        <w:rPr>
          <w:rFonts w:asciiTheme="majorEastAsia" w:eastAsiaTheme="majorEastAsia" w:hAnsiTheme="majorEastAsia" w:cs="Arial" w:hint="eastAsia"/>
          <w:b/>
          <w:bCs/>
        </w:rPr>
        <w:t>のとりまとめと、改正への論点</w:t>
      </w:r>
    </w:p>
    <w:p w14:paraId="58A8FD82" w14:textId="0C716E18" w:rsidR="00B650FF" w:rsidRPr="003D032D" w:rsidRDefault="00B650FF" w:rsidP="004C7F18">
      <w:pPr>
        <w:spacing w:line="0" w:lineRule="atLeast"/>
        <w:rPr>
          <w:rFonts w:asciiTheme="majorEastAsia" w:eastAsiaTheme="majorEastAsia" w:hAnsiTheme="majorEastAsia" w:cs="Arial"/>
        </w:rPr>
      </w:pPr>
      <w:r w:rsidRPr="003D032D">
        <w:rPr>
          <w:rFonts w:asciiTheme="majorEastAsia" w:eastAsiaTheme="majorEastAsia" w:hAnsiTheme="majorEastAsia" w:cs="Arial"/>
        </w:rPr>
        <w:t xml:space="preserve">　　　　　　　田中伸明</w:t>
      </w:r>
      <w:r w:rsidRPr="003D032D">
        <w:rPr>
          <w:rFonts w:asciiTheme="majorEastAsia" w:eastAsiaTheme="majorEastAsia" w:hAnsiTheme="majorEastAsia" w:cs="Arial" w:hint="eastAsia"/>
        </w:rPr>
        <w:t xml:space="preserve">　</w:t>
      </w:r>
      <w:r w:rsidRPr="008213CD">
        <w:rPr>
          <w:rFonts w:asciiTheme="majorHAnsi" w:eastAsiaTheme="majorEastAsia" w:hAnsiTheme="majorHAnsi" w:cstheme="majorHAnsi"/>
        </w:rPr>
        <w:t>JDF</w:t>
      </w:r>
      <w:r w:rsidRPr="003D032D">
        <w:rPr>
          <w:rFonts w:asciiTheme="majorEastAsia" w:eastAsiaTheme="majorEastAsia" w:hAnsiTheme="majorEastAsia" w:cs="Arial"/>
        </w:rPr>
        <w:t>政策委員会委員長／日本視覚障害者団体連合</w:t>
      </w:r>
    </w:p>
    <w:p w14:paraId="37F4CA6B" w14:textId="79CA6010" w:rsidR="00546AC4" w:rsidRDefault="00B650FF" w:rsidP="004C7F18">
      <w:pPr>
        <w:spacing w:line="0" w:lineRule="atLeast"/>
        <w:rPr>
          <w:rFonts w:asciiTheme="majorEastAsia" w:eastAsiaTheme="majorEastAsia" w:hAnsiTheme="majorEastAsia" w:cs="Arial"/>
          <w:color w:val="657C9C" w:themeColor="text2" w:themeTint="BF"/>
        </w:rPr>
      </w:pPr>
      <w:r w:rsidRPr="003D032D">
        <w:rPr>
          <w:rFonts w:asciiTheme="majorEastAsia" w:eastAsiaTheme="majorEastAsia" w:hAnsiTheme="majorEastAsia" w:cs="Arial"/>
        </w:rPr>
        <w:t xml:space="preserve">　　</w:t>
      </w:r>
      <w:r w:rsidR="003862CA" w:rsidRPr="003D032D">
        <w:rPr>
          <w:rFonts w:asciiTheme="majorEastAsia" w:eastAsiaTheme="majorEastAsia" w:hAnsiTheme="majorEastAsia" w:cs="Arial" w:hint="eastAsia"/>
          <w:b/>
          <w:bCs/>
        </w:rPr>
        <w:t xml:space="preserve"> </w:t>
      </w:r>
      <w:r w:rsidRPr="003D032D">
        <w:rPr>
          <w:rFonts w:asciiTheme="majorEastAsia" w:eastAsiaTheme="majorEastAsia" w:hAnsiTheme="majorEastAsia" w:cs="Arial" w:hint="eastAsia"/>
          <w:b/>
          <w:bCs/>
        </w:rPr>
        <w:t>コメンテーター</w:t>
      </w:r>
      <w:r w:rsidRPr="003D032D">
        <w:rPr>
          <w:rFonts w:asciiTheme="majorEastAsia" w:eastAsiaTheme="majorEastAsia" w:hAnsiTheme="majorEastAsia" w:cs="Arial" w:hint="eastAsia"/>
        </w:rPr>
        <w:t xml:space="preserve">　黒岩海映　日本弁護士連合会　</w:t>
      </w:r>
      <w:r w:rsidRPr="00D40A23">
        <w:rPr>
          <w:rFonts w:asciiTheme="majorEastAsia" w:eastAsiaTheme="majorEastAsia" w:hAnsiTheme="majorEastAsia" w:cs="Arial" w:hint="eastAsia"/>
        </w:rPr>
        <w:t>ほか</w:t>
      </w:r>
    </w:p>
    <w:p w14:paraId="6F7F80C3" w14:textId="77777777" w:rsidR="00FC6B15" w:rsidRPr="003D032D" w:rsidRDefault="00FC6B15" w:rsidP="00B627EB">
      <w:pPr>
        <w:spacing w:line="80" w:lineRule="exact"/>
        <w:rPr>
          <w:rFonts w:asciiTheme="majorEastAsia" w:eastAsiaTheme="majorEastAsia" w:hAnsiTheme="majorEastAsia" w:cs="Arial"/>
        </w:rPr>
      </w:pPr>
    </w:p>
    <w:p w14:paraId="285FC7A4" w14:textId="7456C0B1" w:rsidR="00B627EB" w:rsidRPr="003D032D" w:rsidRDefault="00B627EB" w:rsidP="00B627EB">
      <w:pPr>
        <w:spacing w:line="0" w:lineRule="atLeast"/>
        <w:rPr>
          <w:rFonts w:asciiTheme="majorEastAsia" w:eastAsiaTheme="majorEastAsia" w:hAnsiTheme="majorEastAsia" w:cs="Arial"/>
        </w:rPr>
      </w:pPr>
      <w:r w:rsidRPr="003D032D">
        <w:rPr>
          <w:rFonts w:asciiTheme="majorEastAsia" w:eastAsiaTheme="majorEastAsia" w:hAnsiTheme="majorEastAsia" w:cs="Arial" w:hint="eastAsia"/>
          <w:b/>
          <w:bCs/>
        </w:rPr>
        <w:t>２：３０</w:t>
      </w:r>
      <w:r w:rsidRPr="003D032D">
        <w:rPr>
          <w:rFonts w:asciiTheme="majorEastAsia" w:eastAsiaTheme="majorEastAsia" w:hAnsiTheme="majorEastAsia" w:cs="Arial"/>
        </w:rPr>
        <w:t xml:space="preserve">　</w:t>
      </w:r>
      <w:r w:rsidRPr="00B627EB">
        <w:rPr>
          <w:rFonts w:asciiTheme="majorHAnsi" w:eastAsiaTheme="majorEastAsia" w:hAnsiTheme="majorHAnsi" w:cstheme="majorHAnsi"/>
          <w:b/>
          <w:bCs/>
        </w:rPr>
        <w:t>JDF</w:t>
      </w:r>
      <w:r>
        <w:rPr>
          <w:rFonts w:asciiTheme="majorEastAsia" w:eastAsiaTheme="majorEastAsia" w:hAnsiTheme="majorEastAsia" w:cs="Arial" w:hint="eastAsia"/>
          <w:b/>
          <w:bCs/>
        </w:rPr>
        <w:t>能登半島地震支援センターからのメッセージ</w:t>
      </w:r>
      <w:r w:rsidRPr="00B627EB">
        <w:rPr>
          <w:rFonts w:asciiTheme="majorEastAsia" w:eastAsiaTheme="majorEastAsia" w:hAnsiTheme="majorEastAsia" w:cs="Arial" w:hint="eastAsia"/>
        </w:rPr>
        <w:t xml:space="preserve">　大森</w:t>
      </w:r>
      <w:r>
        <w:rPr>
          <w:rFonts w:asciiTheme="majorEastAsia" w:eastAsiaTheme="majorEastAsia" w:hAnsiTheme="majorEastAsia" w:cs="Arial" w:hint="eastAsia"/>
        </w:rPr>
        <w:t>勇人 支援センター事務局次長</w:t>
      </w:r>
    </w:p>
    <w:p w14:paraId="31214806" w14:textId="77777777" w:rsidR="00B627EB" w:rsidRPr="003D032D" w:rsidRDefault="00B627EB" w:rsidP="00B627EB">
      <w:pPr>
        <w:spacing w:line="80" w:lineRule="exact"/>
        <w:rPr>
          <w:rFonts w:asciiTheme="majorEastAsia" w:eastAsiaTheme="majorEastAsia" w:hAnsiTheme="majorEastAsia" w:cs="Arial"/>
        </w:rPr>
      </w:pPr>
    </w:p>
    <w:p w14:paraId="1D638296" w14:textId="2CBE37F7" w:rsidR="00B650FF" w:rsidRPr="003D032D" w:rsidRDefault="00B650FF" w:rsidP="004C7F18">
      <w:pPr>
        <w:spacing w:line="0" w:lineRule="atLeast"/>
        <w:rPr>
          <w:rFonts w:asciiTheme="majorEastAsia" w:eastAsiaTheme="majorEastAsia" w:hAnsiTheme="majorEastAsia" w:cs="Arial"/>
        </w:rPr>
      </w:pPr>
      <w:r w:rsidRPr="003D032D">
        <w:rPr>
          <w:rFonts w:asciiTheme="majorEastAsia" w:eastAsiaTheme="majorEastAsia" w:hAnsiTheme="majorEastAsia" w:cs="Arial" w:hint="eastAsia"/>
          <w:b/>
          <w:bCs/>
        </w:rPr>
        <w:t>２：３</w:t>
      </w:r>
      <w:r w:rsidR="00B627EB">
        <w:rPr>
          <w:rFonts w:asciiTheme="majorEastAsia" w:eastAsiaTheme="majorEastAsia" w:hAnsiTheme="majorEastAsia" w:cs="Arial" w:hint="eastAsia"/>
          <w:b/>
          <w:bCs/>
        </w:rPr>
        <w:t>５</w:t>
      </w:r>
      <w:r w:rsidRPr="003D032D">
        <w:rPr>
          <w:rFonts w:asciiTheme="majorEastAsia" w:eastAsiaTheme="majorEastAsia" w:hAnsiTheme="majorEastAsia" w:cs="Arial"/>
        </w:rPr>
        <w:t xml:space="preserve">　</w:t>
      </w:r>
      <w:r w:rsidRPr="003D032D">
        <w:rPr>
          <w:rFonts w:asciiTheme="majorEastAsia" w:eastAsiaTheme="majorEastAsia" w:hAnsiTheme="majorEastAsia" w:cs="Arial"/>
          <w:b/>
          <w:bCs/>
        </w:rPr>
        <w:t>パネルディスカッション　総括所見の実施に向けて－</w:t>
      </w:r>
      <w:r w:rsidRPr="00C20B6E">
        <w:rPr>
          <w:rFonts w:asciiTheme="majorHAnsi" w:eastAsiaTheme="majorEastAsia" w:hAnsiTheme="majorHAnsi" w:cstheme="majorHAnsi"/>
          <w:b/>
          <w:bCs/>
        </w:rPr>
        <w:t>JDF</w:t>
      </w:r>
      <w:r w:rsidRPr="003D032D">
        <w:rPr>
          <w:rFonts w:asciiTheme="majorEastAsia" w:eastAsiaTheme="majorEastAsia" w:hAnsiTheme="majorEastAsia" w:cs="Arial"/>
          <w:b/>
          <w:bCs/>
        </w:rPr>
        <w:t>の役割</w:t>
      </w:r>
    </w:p>
    <w:p w14:paraId="22F515FF" w14:textId="6A7D618B" w:rsidR="003862CA" w:rsidRPr="00C20B6E" w:rsidRDefault="00B650FF" w:rsidP="001C6D3E">
      <w:pPr>
        <w:spacing w:line="0" w:lineRule="atLeast"/>
        <w:ind w:firstLineChars="378" w:firstLine="569"/>
        <w:rPr>
          <w:rFonts w:asciiTheme="majorHAnsi" w:eastAsiaTheme="majorEastAsia" w:hAnsiTheme="majorHAnsi" w:cstheme="majorHAnsi"/>
        </w:rPr>
      </w:pPr>
      <w:r w:rsidRPr="001C6D3E">
        <w:rPr>
          <w:rFonts w:asciiTheme="majorEastAsia" w:eastAsiaTheme="majorEastAsia" w:hAnsiTheme="majorEastAsia" w:cs="Arial"/>
          <w:b/>
          <w:bCs/>
          <w:w w:val="66"/>
          <w:fitText w:val="1115" w:id="-893108224"/>
        </w:rPr>
        <w:t>コーディネータ</w:t>
      </w:r>
      <w:r w:rsidR="001C6D3E" w:rsidRPr="001C6D3E">
        <w:rPr>
          <w:rFonts w:asciiTheme="majorEastAsia" w:eastAsiaTheme="majorEastAsia" w:hAnsiTheme="majorEastAsia" w:cs="Arial" w:hint="eastAsia"/>
          <w:b/>
          <w:bCs/>
          <w:spacing w:val="2"/>
          <w:w w:val="66"/>
          <w:fitText w:val="1115" w:id="-893108224"/>
        </w:rPr>
        <w:t>－</w:t>
      </w:r>
      <w:r w:rsidR="004B64EF">
        <w:rPr>
          <w:rFonts w:asciiTheme="majorEastAsia" w:eastAsiaTheme="majorEastAsia" w:hAnsiTheme="majorEastAsia" w:cs="Arial" w:hint="eastAsia"/>
        </w:rPr>
        <w:t xml:space="preserve"> </w:t>
      </w:r>
      <w:r w:rsidRPr="003D032D">
        <w:rPr>
          <w:rFonts w:asciiTheme="majorEastAsia" w:eastAsiaTheme="majorEastAsia" w:hAnsiTheme="majorEastAsia" w:cs="Arial"/>
        </w:rPr>
        <w:t>増田一世</w:t>
      </w:r>
      <w:r w:rsidR="001C6D3E">
        <w:rPr>
          <w:rFonts w:asciiTheme="majorEastAsia" w:eastAsiaTheme="majorEastAsia" w:hAnsiTheme="majorEastAsia" w:cs="Arial" w:hint="eastAsia"/>
        </w:rPr>
        <w:t xml:space="preserve"> </w:t>
      </w:r>
      <w:r w:rsidRPr="00C20B6E">
        <w:rPr>
          <w:rFonts w:asciiTheme="majorHAnsi" w:eastAsiaTheme="majorEastAsia" w:hAnsiTheme="majorHAnsi" w:cstheme="majorHAnsi"/>
        </w:rPr>
        <w:t>日本障害者協議会常務理事</w:t>
      </w:r>
      <w:r w:rsidR="001C6D3E">
        <w:rPr>
          <w:rFonts w:asciiTheme="majorHAnsi" w:eastAsiaTheme="majorEastAsia" w:hAnsiTheme="majorHAnsi" w:cstheme="majorHAnsi" w:hint="eastAsia"/>
        </w:rPr>
        <w:t>、岡田久実子</w:t>
      </w:r>
      <w:r w:rsidR="001C6D3E">
        <w:rPr>
          <w:rFonts w:asciiTheme="majorHAnsi" w:eastAsiaTheme="majorEastAsia" w:hAnsiTheme="majorHAnsi" w:cstheme="majorHAnsi" w:hint="eastAsia"/>
        </w:rPr>
        <w:t xml:space="preserve"> </w:t>
      </w:r>
      <w:r w:rsidR="001C6D3E">
        <w:rPr>
          <w:rFonts w:asciiTheme="majorHAnsi" w:eastAsiaTheme="majorEastAsia" w:hAnsiTheme="majorHAnsi" w:cstheme="majorHAnsi" w:hint="eastAsia"/>
        </w:rPr>
        <w:t>全国精神保健福祉会連合会理事長</w:t>
      </w:r>
    </w:p>
    <w:p w14:paraId="3A7447BA" w14:textId="0E1F00AF" w:rsidR="00B650FF" w:rsidRPr="003D032D" w:rsidRDefault="00B650FF" w:rsidP="004C7F18">
      <w:pPr>
        <w:spacing w:line="0" w:lineRule="atLeast"/>
        <w:ind w:firstLineChars="250" w:firstLine="557"/>
        <w:rPr>
          <w:rFonts w:asciiTheme="majorEastAsia" w:eastAsiaTheme="majorEastAsia" w:hAnsiTheme="majorEastAsia" w:cs="Arial"/>
        </w:rPr>
      </w:pPr>
      <w:r w:rsidRPr="00C20B6E">
        <w:rPr>
          <w:rFonts w:asciiTheme="majorHAnsi" w:eastAsiaTheme="majorEastAsia" w:hAnsiTheme="majorHAnsi" w:cstheme="majorHAnsi"/>
          <w:b/>
          <w:bCs/>
        </w:rPr>
        <w:t>パネリスト</w:t>
      </w:r>
      <w:r w:rsidRPr="00C20B6E">
        <w:rPr>
          <w:rFonts w:asciiTheme="majorHAnsi" w:eastAsiaTheme="majorEastAsia" w:hAnsiTheme="majorHAnsi" w:cstheme="majorHAnsi"/>
        </w:rPr>
        <w:t xml:space="preserve">　</w:t>
      </w:r>
      <w:r w:rsidR="0057483B" w:rsidRPr="00C20B6E">
        <w:rPr>
          <w:rFonts w:asciiTheme="majorHAnsi" w:eastAsiaTheme="majorEastAsia" w:hAnsiTheme="majorHAnsi" w:cstheme="majorHAnsi"/>
        </w:rPr>
        <w:t xml:space="preserve">　</w:t>
      </w:r>
      <w:r w:rsidR="00EE21BE" w:rsidRPr="00C20B6E">
        <w:rPr>
          <w:rFonts w:asciiTheme="majorHAnsi" w:eastAsiaTheme="majorEastAsia" w:hAnsiTheme="majorHAnsi" w:cstheme="majorHAnsi"/>
        </w:rPr>
        <w:t xml:space="preserve"> </w:t>
      </w:r>
      <w:r w:rsidRPr="00C20B6E">
        <w:rPr>
          <w:rFonts w:asciiTheme="majorHAnsi" w:eastAsiaTheme="majorEastAsia" w:hAnsiTheme="majorHAnsi" w:cstheme="majorHAnsi"/>
        </w:rPr>
        <w:t xml:space="preserve">藤原久美子　</w:t>
      </w:r>
      <w:r w:rsidRPr="00C20B6E">
        <w:rPr>
          <w:rFonts w:asciiTheme="majorHAnsi" w:eastAsiaTheme="majorEastAsia" w:hAnsiTheme="majorHAnsi" w:cstheme="majorHAnsi"/>
        </w:rPr>
        <w:t>DPI</w:t>
      </w:r>
      <w:r w:rsidRPr="003D032D">
        <w:rPr>
          <w:rFonts w:asciiTheme="majorEastAsia" w:eastAsiaTheme="majorEastAsia" w:hAnsiTheme="majorEastAsia" w:cs="Arial"/>
        </w:rPr>
        <w:t>女性障害者ネットワーク代表</w:t>
      </w:r>
    </w:p>
    <w:p w14:paraId="19F08C5B" w14:textId="5669EC13" w:rsidR="00B650FF" w:rsidRPr="003D032D" w:rsidRDefault="00B650FF" w:rsidP="004C7F18">
      <w:pPr>
        <w:spacing w:line="0" w:lineRule="atLeast"/>
        <w:ind w:leftChars="315" w:left="1864" w:hangingChars="525" w:hanging="1165"/>
        <w:rPr>
          <w:rFonts w:asciiTheme="majorEastAsia" w:eastAsiaTheme="majorEastAsia" w:hAnsiTheme="majorEastAsia" w:cs="Arial"/>
        </w:rPr>
      </w:pPr>
      <w:r w:rsidRPr="003D032D">
        <w:rPr>
          <w:rFonts w:asciiTheme="majorEastAsia" w:eastAsiaTheme="majorEastAsia" w:hAnsiTheme="majorEastAsia" w:cs="Arial" w:hint="eastAsia"/>
        </w:rPr>
        <w:t xml:space="preserve">　　　　　　</w:t>
      </w:r>
      <w:r w:rsidR="0057483B" w:rsidRPr="003D032D">
        <w:rPr>
          <w:rFonts w:asciiTheme="majorEastAsia" w:eastAsiaTheme="majorEastAsia" w:hAnsiTheme="majorEastAsia" w:cs="Arial" w:hint="eastAsia"/>
        </w:rPr>
        <w:t xml:space="preserve">　</w:t>
      </w:r>
      <w:r w:rsidRPr="003D032D">
        <w:rPr>
          <w:rFonts w:asciiTheme="majorEastAsia" w:eastAsiaTheme="majorEastAsia" w:hAnsiTheme="majorEastAsia" w:cs="Arial"/>
        </w:rPr>
        <w:t>桐原尚之</w:t>
      </w:r>
      <w:r w:rsidRPr="003D032D">
        <w:rPr>
          <w:rFonts w:asciiTheme="majorEastAsia" w:eastAsiaTheme="majorEastAsia" w:hAnsiTheme="majorEastAsia" w:cs="Arial" w:hint="eastAsia"/>
        </w:rPr>
        <w:t xml:space="preserve">　</w:t>
      </w:r>
      <w:r w:rsidRPr="003D032D">
        <w:rPr>
          <w:rFonts w:asciiTheme="majorEastAsia" w:eastAsiaTheme="majorEastAsia" w:hAnsiTheme="majorEastAsia" w:cs="Arial"/>
        </w:rPr>
        <w:t>全国「精神病」者集団運営委員</w:t>
      </w:r>
    </w:p>
    <w:p w14:paraId="3C45341C" w14:textId="6721E480" w:rsidR="00B650FF" w:rsidRPr="003D032D" w:rsidRDefault="00B650FF" w:rsidP="004C7F18">
      <w:pPr>
        <w:spacing w:line="0" w:lineRule="atLeast"/>
        <w:ind w:leftChars="316" w:left="2154" w:hangingChars="655" w:hanging="1453"/>
        <w:rPr>
          <w:rFonts w:asciiTheme="majorEastAsia" w:eastAsiaTheme="majorEastAsia" w:hAnsiTheme="majorEastAsia" w:cs="Arial"/>
        </w:rPr>
      </w:pPr>
      <w:r w:rsidRPr="003D032D">
        <w:rPr>
          <w:rFonts w:asciiTheme="majorEastAsia" w:eastAsiaTheme="majorEastAsia" w:hAnsiTheme="majorEastAsia" w:cs="Arial" w:hint="eastAsia"/>
        </w:rPr>
        <w:t xml:space="preserve">　　　　　　</w:t>
      </w:r>
      <w:r w:rsidR="00EE21BE" w:rsidRPr="003D032D">
        <w:rPr>
          <w:rFonts w:asciiTheme="majorEastAsia" w:eastAsiaTheme="majorEastAsia" w:hAnsiTheme="majorEastAsia" w:cs="Arial" w:hint="eastAsia"/>
        </w:rPr>
        <w:t xml:space="preserve">  </w:t>
      </w:r>
      <w:r w:rsidRPr="003D032D">
        <w:rPr>
          <w:rFonts w:asciiTheme="majorEastAsia" w:eastAsiaTheme="majorEastAsia" w:hAnsiTheme="majorEastAsia" w:cs="Arial"/>
        </w:rPr>
        <w:t>佐々木桃子</w:t>
      </w:r>
      <w:r w:rsidRPr="003D032D">
        <w:rPr>
          <w:rFonts w:asciiTheme="majorEastAsia" w:eastAsiaTheme="majorEastAsia" w:hAnsiTheme="majorEastAsia" w:cs="Arial" w:hint="eastAsia"/>
        </w:rPr>
        <w:t xml:space="preserve">　</w:t>
      </w:r>
      <w:r w:rsidRPr="003D032D">
        <w:rPr>
          <w:rFonts w:asciiTheme="majorEastAsia" w:eastAsiaTheme="majorEastAsia" w:hAnsiTheme="majorEastAsia" w:cs="Arial"/>
        </w:rPr>
        <w:t>全国手をつなぐ育成会連合会会長</w:t>
      </w:r>
    </w:p>
    <w:p w14:paraId="45ECE0BA" w14:textId="1A47F239" w:rsidR="00B650FF" w:rsidRPr="003D032D" w:rsidRDefault="00B650FF" w:rsidP="004C7F18">
      <w:pPr>
        <w:spacing w:line="0" w:lineRule="atLeast"/>
        <w:ind w:leftChars="316" w:left="701"/>
        <w:rPr>
          <w:rFonts w:asciiTheme="majorEastAsia" w:eastAsiaTheme="majorEastAsia" w:hAnsiTheme="majorEastAsia" w:cs="Arial"/>
        </w:rPr>
      </w:pPr>
      <w:r w:rsidRPr="003D032D">
        <w:rPr>
          <w:rFonts w:asciiTheme="majorEastAsia" w:eastAsiaTheme="majorEastAsia" w:hAnsiTheme="majorEastAsia" w:cs="Arial" w:hint="eastAsia"/>
        </w:rPr>
        <w:t xml:space="preserve">　　　　　　</w:t>
      </w:r>
      <w:r w:rsidR="0057483B" w:rsidRPr="003D032D">
        <w:rPr>
          <w:rFonts w:asciiTheme="majorEastAsia" w:eastAsiaTheme="majorEastAsia" w:hAnsiTheme="majorEastAsia" w:cs="Arial" w:hint="eastAsia"/>
        </w:rPr>
        <w:t xml:space="preserve">　</w:t>
      </w:r>
      <w:r w:rsidRPr="003D032D">
        <w:rPr>
          <w:rFonts w:asciiTheme="majorEastAsia" w:eastAsiaTheme="majorEastAsia" w:hAnsiTheme="majorEastAsia" w:cs="Arial" w:hint="eastAsia"/>
        </w:rPr>
        <w:t xml:space="preserve">中西久美子　</w:t>
      </w:r>
      <w:r w:rsidRPr="003D032D">
        <w:rPr>
          <w:rFonts w:asciiTheme="majorEastAsia" w:eastAsiaTheme="majorEastAsia" w:hAnsiTheme="majorEastAsia" w:cs="Arial"/>
        </w:rPr>
        <w:t>全日本ろうあ連盟</w:t>
      </w:r>
      <w:r w:rsidRPr="003D032D">
        <w:rPr>
          <w:rFonts w:asciiTheme="majorEastAsia" w:eastAsiaTheme="majorEastAsia" w:hAnsiTheme="majorEastAsia" w:cs="Arial" w:hint="eastAsia"/>
        </w:rPr>
        <w:t>副理事長</w:t>
      </w:r>
    </w:p>
    <w:p w14:paraId="4AF9E655" w14:textId="61B7967E" w:rsidR="00546AC4" w:rsidRDefault="00B650FF" w:rsidP="004C7F18">
      <w:pPr>
        <w:spacing w:line="0" w:lineRule="atLeast"/>
        <w:ind w:leftChars="316" w:left="701"/>
        <w:rPr>
          <w:rFonts w:asciiTheme="majorEastAsia" w:eastAsiaTheme="majorEastAsia" w:hAnsiTheme="majorEastAsia" w:cs="Arial"/>
          <w:color w:val="657C9C" w:themeColor="text2" w:themeTint="BF"/>
        </w:rPr>
      </w:pPr>
      <w:r w:rsidRPr="003D032D">
        <w:rPr>
          <w:rFonts w:asciiTheme="majorEastAsia" w:eastAsiaTheme="majorEastAsia" w:hAnsiTheme="majorEastAsia" w:cs="Arial"/>
          <w:b/>
          <w:bCs/>
        </w:rPr>
        <w:t>指定発言</w:t>
      </w:r>
      <w:r w:rsidRPr="003D032D">
        <w:rPr>
          <w:rFonts w:asciiTheme="majorEastAsia" w:eastAsiaTheme="majorEastAsia" w:hAnsiTheme="majorEastAsia" w:cs="Arial"/>
          <w:color w:val="657C9C" w:themeColor="text2" w:themeTint="BF"/>
        </w:rPr>
        <w:t xml:space="preserve">　</w:t>
      </w:r>
      <w:r w:rsidR="00D40A23">
        <w:rPr>
          <w:rFonts w:asciiTheme="majorEastAsia" w:eastAsiaTheme="majorEastAsia" w:hAnsiTheme="majorEastAsia" w:cs="Arial" w:hint="eastAsia"/>
          <w:color w:val="657C9C" w:themeColor="text2" w:themeTint="BF"/>
        </w:rPr>
        <w:t xml:space="preserve">　</w:t>
      </w:r>
      <w:r w:rsidRPr="003D032D">
        <w:rPr>
          <w:rFonts w:asciiTheme="majorEastAsia" w:eastAsiaTheme="majorEastAsia" w:hAnsiTheme="majorEastAsia" w:cs="Arial" w:hint="eastAsia"/>
          <w:color w:val="657C9C" w:themeColor="text2" w:themeTint="BF"/>
        </w:rPr>
        <w:t xml:space="preserve">　</w:t>
      </w:r>
      <w:r w:rsidR="00B627EB">
        <w:rPr>
          <w:rFonts w:asciiTheme="majorEastAsia" w:eastAsiaTheme="majorEastAsia" w:hAnsiTheme="majorEastAsia" w:cs="Arial" w:hint="eastAsia"/>
        </w:rPr>
        <w:t>清水</w:t>
      </w:r>
      <w:r w:rsidR="00B627EB" w:rsidRPr="00B627EB">
        <w:rPr>
          <w:rFonts w:asciiTheme="majorEastAsia" w:eastAsiaTheme="majorEastAsia" w:hAnsiTheme="majorEastAsia" w:cs="Arial" w:hint="eastAsia"/>
        </w:rPr>
        <w:t xml:space="preserve">愛香　</w:t>
      </w:r>
      <w:r w:rsidR="00B627EB">
        <w:rPr>
          <w:rFonts w:asciiTheme="majorEastAsia" w:eastAsiaTheme="majorEastAsia" w:hAnsiTheme="majorEastAsia" w:cs="Arial" w:hint="eastAsia"/>
        </w:rPr>
        <w:t>石川県聴覚障害者協会青年部</w:t>
      </w:r>
    </w:p>
    <w:p w14:paraId="4D227219" w14:textId="77777777" w:rsidR="00FC6B15" w:rsidRPr="003D032D" w:rsidRDefault="00FC6B15" w:rsidP="00705463">
      <w:pPr>
        <w:spacing w:line="100" w:lineRule="exact"/>
        <w:rPr>
          <w:rFonts w:asciiTheme="majorEastAsia" w:eastAsiaTheme="majorEastAsia" w:hAnsiTheme="majorEastAsia" w:cs="Arial"/>
        </w:rPr>
      </w:pPr>
    </w:p>
    <w:p w14:paraId="43529760" w14:textId="5E1D7C95" w:rsidR="00546AC4" w:rsidRPr="00DC01A5" w:rsidRDefault="00B650FF" w:rsidP="004C7F18">
      <w:pPr>
        <w:spacing w:line="0" w:lineRule="atLeast"/>
        <w:rPr>
          <w:rFonts w:asciiTheme="majorEastAsia" w:eastAsiaTheme="majorEastAsia" w:hAnsiTheme="majorEastAsia" w:cs="Arial"/>
        </w:rPr>
      </w:pPr>
      <w:r w:rsidRPr="003D032D">
        <w:rPr>
          <w:rFonts w:asciiTheme="majorEastAsia" w:eastAsiaTheme="majorEastAsia" w:hAnsiTheme="majorEastAsia" w:cs="Arial" w:hint="eastAsia"/>
          <w:b/>
          <w:bCs/>
        </w:rPr>
        <w:t>４：２</w:t>
      </w:r>
      <w:r w:rsidR="00DC01A5">
        <w:rPr>
          <w:rFonts w:asciiTheme="majorEastAsia" w:eastAsiaTheme="majorEastAsia" w:hAnsiTheme="majorEastAsia" w:cs="Arial" w:hint="eastAsia"/>
          <w:b/>
          <w:bCs/>
        </w:rPr>
        <w:t>５</w:t>
      </w:r>
      <w:r w:rsidRPr="003D032D">
        <w:rPr>
          <w:rFonts w:asciiTheme="majorEastAsia" w:eastAsiaTheme="majorEastAsia" w:hAnsiTheme="majorEastAsia" w:cs="Arial" w:hint="eastAsia"/>
          <w:b/>
          <w:bCs/>
        </w:rPr>
        <w:t xml:space="preserve">　</w:t>
      </w:r>
      <w:r w:rsidRPr="003D032D">
        <w:rPr>
          <w:rFonts w:asciiTheme="majorEastAsia" w:eastAsiaTheme="majorEastAsia" w:hAnsiTheme="majorEastAsia" w:cs="Arial"/>
          <w:b/>
          <w:bCs/>
        </w:rPr>
        <w:t>総括</w:t>
      </w:r>
      <w:r w:rsidR="00DC01A5">
        <w:rPr>
          <w:rFonts w:asciiTheme="majorEastAsia" w:eastAsiaTheme="majorEastAsia" w:hAnsiTheme="majorEastAsia" w:cs="Arial" w:hint="eastAsia"/>
          <w:b/>
          <w:bCs/>
        </w:rPr>
        <w:t xml:space="preserve">　　　</w:t>
      </w:r>
      <w:r w:rsidRPr="003D032D">
        <w:rPr>
          <w:rFonts w:asciiTheme="majorEastAsia" w:eastAsiaTheme="majorEastAsia" w:hAnsiTheme="majorEastAsia" w:cs="Arial"/>
        </w:rPr>
        <w:t>竹下義樹</w:t>
      </w:r>
      <w:r w:rsidR="00357E30">
        <w:rPr>
          <w:rFonts w:asciiTheme="majorEastAsia" w:eastAsiaTheme="majorEastAsia" w:hAnsiTheme="majorEastAsia" w:cs="Arial" w:hint="eastAsia"/>
        </w:rPr>
        <w:t xml:space="preserve">　</w:t>
      </w:r>
      <w:r w:rsidRPr="00C20B6E">
        <w:rPr>
          <w:rFonts w:asciiTheme="majorHAnsi" w:eastAsiaTheme="majorEastAsia" w:hAnsiTheme="majorHAnsi" w:cstheme="majorHAnsi"/>
        </w:rPr>
        <w:t>JDF</w:t>
      </w:r>
      <w:r w:rsidRPr="003D032D">
        <w:rPr>
          <w:rFonts w:asciiTheme="majorEastAsia" w:eastAsiaTheme="majorEastAsia" w:hAnsiTheme="majorEastAsia" w:cs="Arial"/>
        </w:rPr>
        <w:t>副代表／日本視覚障害者団体連合会長</w:t>
      </w:r>
    </w:p>
    <w:p w14:paraId="69B93F4A" w14:textId="26F64D20" w:rsidR="00B83438" w:rsidRDefault="00B83438" w:rsidP="00B83438">
      <w:pPr>
        <w:spacing w:line="240" w:lineRule="exact"/>
        <w:rPr>
          <w:rFonts w:ascii="ＭＳ ゴシック" w:eastAsia="ＭＳ ゴシック" w:hAnsi="ＭＳ ゴシック"/>
          <w:sz w:val="36"/>
          <w:szCs w:val="36"/>
        </w:rPr>
      </w:pPr>
    </w:p>
    <w:p w14:paraId="1277C02C" w14:textId="46CDE934" w:rsidR="00546AC4" w:rsidRPr="00546AC4" w:rsidRDefault="00514F2E" w:rsidP="004C7F18">
      <w:pPr>
        <w:rPr>
          <w:rFonts w:ascii="ＭＳ ゴシック" w:eastAsia="ＭＳ ゴシック" w:hAnsi="ＭＳ ゴシック"/>
          <w:color w:val="FFFFFF" w:themeColor="background1"/>
          <w:sz w:val="36"/>
          <w:szCs w:val="36"/>
        </w:rPr>
      </w:pPr>
      <w:r>
        <w:rPr>
          <w:noProof/>
        </w:rPr>
        <w:drawing>
          <wp:anchor distT="0" distB="0" distL="114300" distR="114300" simplePos="0" relativeHeight="251661312" behindDoc="0" locked="0" layoutInCell="1" allowOverlap="1" wp14:anchorId="78BA94D3" wp14:editId="2990C5EC">
            <wp:simplePos x="0" y="0"/>
            <wp:positionH relativeFrom="column">
              <wp:posOffset>5098415</wp:posOffset>
            </wp:positionH>
            <wp:positionV relativeFrom="paragraph">
              <wp:posOffset>440055</wp:posOffset>
            </wp:positionV>
            <wp:extent cx="800100" cy="800100"/>
            <wp:effectExtent l="0" t="0" r="0" b="0"/>
            <wp:wrapNone/>
            <wp:docPr id="41547781" name="図 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781" name="図 4" descr="QR コード&#10;&#10;自動的に生成された説明"/>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6AC4" w:rsidRPr="00B83438">
        <w:rPr>
          <w:rFonts w:ascii="HGS創英角ｺﾞｼｯｸUB" w:eastAsia="HGS創英角ｺﾞｼｯｸUB" w:hAnsi="HGS創英角ｺﾞｼｯｸUB" w:hint="eastAsia"/>
          <w:sz w:val="36"/>
          <w:szCs w:val="36"/>
          <w:bdr w:val="single" w:sz="4" w:space="0" w:color="auto"/>
        </w:rPr>
        <w:t>お申込み方法</w:t>
      </w:r>
      <w:r w:rsidR="00546AC4" w:rsidRPr="00546AC4">
        <w:rPr>
          <w:rFonts w:ascii="ＭＳ ゴシック" w:eastAsia="ＭＳ ゴシック" w:hAnsi="ＭＳ ゴシック" w:hint="eastAsia"/>
          <w:color w:val="FFFFFF" w:themeColor="background1"/>
          <w:sz w:val="36"/>
          <w:szCs w:val="36"/>
        </w:rPr>
        <w:t xml:space="preserve">　</w:t>
      </w:r>
      <w:r w:rsidR="00546AC4" w:rsidRPr="00546AC4">
        <w:rPr>
          <w:rFonts w:ascii="ＭＳ ゴシック" w:eastAsia="ＭＳ ゴシック" w:hAnsi="ＭＳ ゴシック" w:hint="eastAsia"/>
          <w:b/>
          <w:bCs/>
          <w:sz w:val="28"/>
          <w:szCs w:val="28"/>
        </w:rPr>
        <w:t>締め切り：</w:t>
      </w:r>
      <w:r w:rsidR="00E47224">
        <w:rPr>
          <w:rFonts w:ascii="ＭＳ ゴシック" w:eastAsia="ＭＳ ゴシック" w:hAnsi="ＭＳ ゴシック" w:hint="eastAsia"/>
          <w:b/>
          <w:bCs/>
          <w:sz w:val="28"/>
          <w:szCs w:val="28"/>
        </w:rPr>
        <w:t>１</w:t>
      </w:r>
      <w:r w:rsidR="00245178">
        <w:rPr>
          <w:rFonts w:ascii="ＭＳ ゴシック" w:eastAsia="ＭＳ ゴシック" w:hAnsi="ＭＳ ゴシック" w:hint="eastAsia"/>
          <w:b/>
          <w:bCs/>
          <w:sz w:val="28"/>
          <w:szCs w:val="28"/>
        </w:rPr>
        <w:t>２</w:t>
      </w:r>
      <w:r w:rsidR="00546AC4" w:rsidRPr="00546AC4">
        <w:rPr>
          <w:rFonts w:ascii="ＭＳ ゴシック" w:eastAsia="ＭＳ ゴシック" w:hAnsi="ＭＳ ゴシック" w:hint="eastAsia"/>
          <w:b/>
          <w:bCs/>
          <w:sz w:val="28"/>
          <w:szCs w:val="28"/>
        </w:rPr>
        <w:t>月</w:t>
      </w:r>
      <w:r w:rsidR="0059334A">
        <w:rPr>
          <w:rFonts w:ascii="ＭＳ ゴシック" w:eastAsia="ＭＳ ゴシック" w:hAnsi="ＭＳ ゴシック" w:hint="eastAsia"/>
          <w:b/>
          <w:bCs/>
          <w:sz w:val="28"/>
          <w:szCs w:val="28"/>
        </w:rPr>
        <w:t>６</w:t>
      </w:r>
      <w:r w:rsidR="00546AC4" w:rsidRPr="00546AC4">
        <w:rPr>
          <w:rFonts w:ascii="ＭＳ ゴシック" w:eastAsia="ＭＳ ゴシック" w:hAnsi="ＭＳ ゴシック" w:hint="eastAsia"/>
          <w:b/>
          <w:bCs/>
          <w:sz w:val="28"/>
          <w:szCs w:val="28"/>
        </w:rPr>
        <w:t>日（</w:t>
      </w:r>
      <w:r w:rsidR="0059334A">
        <w:rPr>
          <w:rFonts w:ascii="ＭＳ ゴシック" w:eastAsia="ＭＳ ゴシック" w:hAnsi="ＭＳ ゴシック" w:hint="eastAsia"/>
          <w:b/>
          <w:bCs/>
          <w:sz w:val="28"/>
          <w:szCs w:val="28"/>
        </w:rPr>
        <w:t>金</w:t>
      </w:r>
      <w:r w:rsidR="00546AC4" w:rsidRPr="00546AC4">
        <w:rPr>
          <w:rFonts w:ascii="ＭＳ ゴシック" w:eastAsia="ＭＳ ゴシック" w:hAnsi="ＭＳ ゴシック" w:hint="eastAsia"/>
          <w:b/>
          <w:bCs/>
          <w:sz w:val="28"/>
          <w:szCs w:val="28"/>
        </w:rPr>
        <w:t>）</w:t>
      </w:r>
      <w:r w:rsidR="00245178" w:rsidRPr="00245178">
        <w:rPr>
          <w:rFonts w:ascii="ＭＳ ゴシック" w:eastAsia="ＭＳ ゴシック" w:hAnsi="ＭＳ ゴシック" w:hint="eastAsia"/>
          <w:b/>
          <w:bCs/>
          <w:color w:val="FF0000"/>
          <w:sz w:val="28"/>
          <w:szCs w:val="28"/>
        </w:rPr>
        <w:t>※締切</w:t>
      </w:r>
      <w:r w:rsidR="0059334A">
        <w:rPr>
          <w:rFonts w:ascii="ＭＳ ゴシック" w:eastAsia="ＭＳ ゴシック" w:hAnsi="ＭＳ ゴシック" w:hint="eastAsia"/>
          <w:b/>
          <w:bCs/>
          <w:color w:val="FF0000"/>
          <w:sz w:val="28"/>
          <w:szCs w:val="28"/>
        </w:rPr>
        <w:t>再</w:t>
      </w:r>
      <w:r w:rsidR="00245178" w:rsidRPr="00245178">
        <w:rPr>
          <w:rFonts w:ascii="ＭＳ ゴシック" w:eastAsia="ＭＳ ゴシック" w:hAnsi="ＭＳ ゴシック" w:hint="eastAsia"/>
          <w:b/>
          <w:bCs/>
          <w:color w:val="FF0000"/>
          <w:sz w:val="28"/>
          <w:szCs w:val="28"/>
        </w:rPr>
        <w:t>延長しました！</w:t>
      </w:r>
    </w:p>
    <w:p w14:paraId="17140ADD" w14:textId="11C32AA4" w:rsidR="00546AC4" w:rsidRPr="00546AC4" w:rsidRDefault="00546AC4" w:rsidP="004C7F18">
      <w:pPr>
        <w:rPr>
          <w:rFonts w:ascii="ＭＳ ゴシック" w:eastAsia="ＭＳ ゴシック" w:hAnsi="ＭＳ ゴシック"/>
          <w:b/>
          <w:bCs/>
        </w:rPr>
      </w:pPr>
      <w:r w:rsidRPr="00546AC4">
        <w:rPr>
          <w:rFonts w:ascii="ＭＳ ゴシック" w:eastAsia="ＭＳ ゴシック" w:hAnsi="ＭＳ ゴシック" w:hint="eastAsia"/>
          <w:b/>
          <w:bCs/>
        </w:rPr>
        <w:t>１．JDFホームページ（下記）から、ウェブフォームでお申し込みください。</w:t>
      </w:r>
    </w:p>
    <w:p w14:paraId="76F18092" w14:textId="020A7013" w:rsidR="00546AC4" w:rsidRPr="00FE049F" w:rsidRDefault="00546AC4" w:rsidP="004C7F18">
      <w:pPr>
        <w:rPr>
          <w:rFonts w:asciiTheme="majorHAnsi" w:eastAsia="ＭＳ ゴシック" w:hAnsiTheme="majorHAnsi" w:cstheme="majorHAnsi"/>
          <w:b/>
          <w:bCs/>
        </w:rPr>
      </w:pPr>
      <w:r w:rsidRPr="00546AC4">
        <w:rPr>
          <w:rFonts w:ascii="ＭＳ ゴシック" w:eastAsia="ＭＳ ゴシック" w:hAnsi="ＭＳ ゴシック" w:hint="eastAsia"/>
          <w:b/>
          <w:bCs/>
        </w:rPr>
        <w:t xml:space="preserve">　　 </w:t>
      </w:r>
      <w:hyperlink r:id="rId19" w:history="1">
        <w:r w:rsidR="00A5620F" w:rsidRPr="00A5620F">
          <w:rPr>
            <w:rStyle w:val="a9"/>
            <w:rFonts w:asciiTheme="majorHAnsi" w:eastAsia="ＭＳ ゴシック" w:hAnsiTheme="majorHAnsi" w:cstheme="majorHAnsi"/>
            <w:b/>
            <w:bCs/>
          </w:rPr>
          <w:t>https://jdf-hp.normanet.ne.jp/</w:t>
        </w:r>
      </w:hyperlink>
      <w:r w:rsidR="00C3701D" w:rsidRPr="00FE049F">
        <w:rPr>
          <w:rFonts w:asciiTheme="majorHAnsi" w:eastAsia="ＭＳ ゴシック" w:hAnsiTheme="majorHAnsi" w:cstheme="majorHAnsi"/>
          <w:b/>
          <w:bCs/>
        </w:rPr>
        <w:t xml:space="preserve"> </w:t>
      </w:r>
    </w:p>
    <w:p w14:paraId="29DE5B66" w14:textId="72B86324" w:rsidR="00546AC4" w:rsidRPr="00546AC4" w:rsidRDefault="00546AC4" w:rsidP="004C7F18">
      <w:pPr>
        <w:rPr>
          <w:rFonts w:ascii="ＭＳ ゴシック" w:eastAsia="ＭＳ ゴシック" w:hAnsi="ＭＳ ゴシック"/>
          <w:b/>
          <w:bCs/>
        </w:rPr>
      </w:pPr>
      <w:r w:rsidRPr="00546AC4">
        <w:rPr>
          <w:rFonts w:ascii="ＭＳ ゴシック" w:eastAsia="ＭＳ ゴシック" w:hAnsi="ＭＳ ゴシック" w:hint="eastAsia"/>
          <w:b/>
          <w:bCs/>
        </w:rPr>
        <w:t>２．下記申込必要事項をご記入のうえ、</w:t>
      </w:r>
      <w:r w:rsidRPr="00670F96">
        <w:rPr>
          <w:rFonts w:asciiTheme="majorHAnsi" w:eastAsia="ＭＳ ゴシック" w:hAnsiTheme="majorHAnsi" w:cstheme="majorHAnsi"/>
          <w:b/>
          <w:bCs/>
        </w:rPr>
        <w:t>E</w:t>
      </w:r>
      <w:r w:rsidR="00670F96">
        <w:rPr>
          <w:rFonts w:asciiTheme="majorHAnsi" w:eastAsia="ＭＳ ゴシック" w:hAnsiTheme="majorHAnsi" w:cstheme="majorHAnsi" w:hint="eastAsia"/>
          <w:b/>
          <w:bCs/>
        </w:rPr>
        <w:t>メール</w:t>
      </w:r>
      <w:r w:rsidR="00595369">
        <w:rPr>
          <w:rFonts w:ascii="ＭＳ ゴシック" w:eastAsia="ＭＳ ゴシック" w:hAnsi="ＭＳ ゴシック" w:hint="eastAsia"/>
          <w:b/>
          <w:bCs/>
        </w:rPr>
        <w:t>等</w:t>
      </w:r>
      <w:r w:rsidRPr="00546AC4">
        <w:rPr>
          <w:rFonts w:ascii="ＭＳ ゴシック" w:eastAsia="ＭＳ ゴシック" w:hAnsi="ＭＳ ゴシック" w:hint="eastAsia"/>
          <w:b/>
          <w:bCs/>
        </w:rPr>
        <w:t>にてお申込みください。</w:t>
      </w:r>
    </w:p>
    <w:p w14:paraId="0D0A48F5" w14:textId="594F8DBF" w:rsidR="00546AC4" w:rsidRPr="00546AC4" w:rsidRDefault="00546AC4" w:rsidP="004C7F18">
      <w:pPr>
        <w:rPr>
          <w:rFonts w:ascii="ＭＳ ゴシック" w:eastAsia="ＭＳ ゴシック" w:hAnsi="ＭＳ ゴシック"/>
          <w:b/>
          <w:bCs/>
        </w:rPr>
      </w:pPr>
      <w:r w:rsidRPr="00546AC4">
        <w:rPr>
          <w:rFonts w:ascii="ＭＳ ゴシック" w:eastAsia="ＭＳ ゴシック" w:hAnsi="ＭＳ ゴシック" w:hint="eastAsia"/>
          <w:b/>
          <w:bCs/>
        </w:rPr>
        <w:t xml:space="preserve">　　 送付先:</w:t>
      </w:r>
      <w:r w:rsidRPr="00546AC4">
        <w:rPr>
          <w:rFonts w:ascii="ＭＳ ゴシック" w:eastAsia="ＭＳ ゴシック" w:hAnsi="ＭＳ ゴシック"/>
          <w:b/>
          <w:bCs/>
        </w:rPr>
        <w:t xml:space="preserve"> </w:t>
      </w:r>
      <w:hyperlink r:id="rId20" w:history="1">
        <w:r w:rsidRPr="00FE049F">
          <w:rPr>
            <w:rStyle w:val="a9"/>
            <w:rFonts w:asciiTheme="majorHAnsi" w:eastAsia="ＭＳ ゴシック" w:hAnsiTheme="majorHAnsi" w:cstheme="majorHAnsi"/>
            <w:b/>
            <w:bCs/>
          </w:rPr>
          <w:t>jdf_info@dinf.ne.jp</w:t>
        </w:r>
      </w:hyperlink>
    </w:p>
    <w:p w14:paraId="2DF66482" w14:textId="7F5BDAE1" w:rsidR="00595369" w:rsidRDefault="00595369" w:rsidP="004C7F18">
      <w:pPr>
        <w:rPr>
          <w:rFonts w:ascii="ＭＳ ゴシック" w:eastAsia="ＭＳ ゴシック" w:hAnsi="ＭＳ ゴシック"/>
          <w:b/>
          <w:bCs/>
          <w:u w:val="single"/>
        </w:rPr>
      </w:pPr>
    </w:p>
    <w:p w14:paraId="2C2BBE3C" w14:textId="5AF99EA0" w:rsidR="00595369" w:rsidRPr="0088331D" w:rsidRDefault="00595369" w:rsidP="004C7F18">
      <w:pPr>
        <w:rPr>
          <w:rFonts w:ascii="ＭＳ ゴシック" w:eastAsia="ＭＳ ゴシック" w:hAnsi="ＭＳ ゴシック"/>
          <w:b/>
          <w:bCs/>
        </w:rPr>
      </w:pPr>
      <w:r w:rsidRPr="0088331D">
        <w:rPr>
          <w:rFonts w:ascii="ＭＳ ゴシック" w:eastAsia="ＭＳ ゴシック" w:hAnsi="ＭＳ ゴシック" w:hint="eastAsia"/>
          <w:b/>
          <w:bCs/>
        </w:rPr>
        <w:t>※参加登録証などはお送りしていません。</w:t>
      </w:r>
    </w:p>
    <w:p w14:paraId="5D0C55BC" w14:textId="0CF3ED51" w:rsidR="00546AC4" w:rsidRPr="0088331D" w:rsidRDefault="00595369" w:rsidP="004C7F18">
      <w:pPr>
        <w:rPr>
          <w:rFonts w:ascii="ＭＳ ゴシック" w:eastAsia="ＭＳ ゴシック" w:hAnsi="ＭＳ ゴシック"/>
          <w:b/>
          <w:bCs/>
        </w:rPr>
      </w:pPr>
      <w:r w:rsidRPr="0088331D">
        <w:rPr>
          <w:rFonts w:ascii="ＭＳ ゴシック" w:eastAsia="ＭＳ ゴシック" w:hAnsi="ＭＳ ゴシック" w:hint="eastAsia"/>
          <w:b/>
          <w:bCs/>
        </w:rPr>
        <w:t xml:space="preserve">　オンラインでご参加の方には、</w:t>
      </w:r>
      <w:r w:rsidR="00546AC4" w:rsidRPr="0088331D">
        <w:rPr>
          <w:rFonts w:ascii="ＭＳ ゴシック" w:eastAsia="ＭＳ ゴシック" w:hAnsi="ＭＳ ゴシック" w:hint="eastAsia"/>
          <w:b/>
          <w:bCs/>
        </w:rPr>
        <w:t>お申込み後、</w:t>
      </w:r>
      <w:r w:rsidR="00546AC4" w:rsidRPr="0088331D">
        <w:rPr>
          <w:rFonts w:asciiTheme="majorHAnsi" w:eastAsia="ＭＳ ゴシック" w:hAnsiTheme="majorHAnsi" w:cstheme="majorHAnsi"/>
          <w:b/>
          <w:bCs/>
        </w:rPr>
        <w:t>Zoom</w:t>
      </w:r>
      <w:r w:rsidR="00546AC4" w:rsidRPr="0088331D">
        <w:rPr>
          <w:rFonts w:asciiTheme="majorHAnsi" w:eastAsia="ＭＳ ゴシック" w:hAnsiTheme="majorHAnsi" w:cstheme="majorHAnsi"/>
          <w:b/>
          <w:bCs/>
        </w:rPr>
        <w:t>ウェビナーの</w:t>
      </w:r>
      <w:r w:rsidR="00546AC4" w:rsidRPr="0088331D">
        <w:rPr>
          <w:rFonts w:asciiTheme="majorHAnsi" w:eastAsia="ＭＳ ゴシック" w:hAnsiTheme="majorHAnsi" w:cstheme="majorHAnsi"/>
          <w:b/>
          <w:bCs/>
        </w:rPr>
        <w:t>URL</w:t>
      </w:r>
      <w:r w:rsidR="00546AC4" w:rsidRPr="0088331D">
        <w:rPr>
          <w:rFonts w:ascii="ＭＳ ゴシック" w:eastAsia="ＭＳ ゴシック" w:hAnsi="ＭＳ ゴシック" w:hint="eastAsia"/>
          <w:b/>
          <w:bCs/>
        </w:rPr>
        <w:t>をお知らせします。</w:t>
      </w:r>
    </w:p>
    <w:p w14:paraId="256448E3" w14:textId="03175402" w:rsidR="00B60F7E" w:rsidRPr="0088331D" w:rsidRDefault="00B60F7E" w:rsidP="0088331D">
      <w:pPr>
        <w:ind w:left="283" w:hangingChars="127" w:hanging="283"/>
        <w:rPr>
          <w:rFonts w:ascii="ＭＳ ゴシック" w:eastAsia="ＭＳ ゴシック" w:hAnsi="ＭＳ ゴシック"/>
          <w:b/>
          <w:bCs/>
        </w:rPr>
      </w:pPr>
      <w:r w:rsidRPr="0088331D">
        <w:rPr>
          <w:rFonts w:ascii="ＭＳ ゴシック" w:eastAsia="ＭＳ ゴシック" w:hAnsi="ＭＳ ゴシック" w:hint="eastAsia"/>
          <w:b/>
          <w:bCs/>
        </w:rPr>
        <w:t>※</w:t>
      </w:r>
      <w:r w:rsidRPr="0088331D">
        <w:rPr>
          <w:rFonts w:ascii="ＭＳ ゴシック" w:eastAsia="ＭＳ ゴシック" w:hAnsi="ＭＳ ゴシック" w:hint="eastAsia"/>
          <w:b/>
          <w:bCs/>
          <w:u w:val="single"/>
        </w:rPr>
        <w:t>会場参加の場合の昼食について</w:t>
      </w:r>
      <w:r w:rsidR="0088331D" w:rsidRPr="0088331D">
        <w:rPr>
          <w:rFonts w:ascii="ＭＳ ゴシック" w:eastAsia="ＭＳ ゴシック" w:hAnsi="ＭＳ ゴシック" w:hint="eastAsia"/>
          <w:b/>
          <w:bCs/>
        </w:rPr>
        <w:t>：会場の戸山サンライズ周辺には複数の飲食店やコンビニがありますが、館内にはレストランはございません。移動に困難のある方等は、お弁当などのご持参をお勧めいたします。会場内、および館内休憩室にてお召し上がりいただけます。</w:t>
      </w:r>
    </w:p>
    <w:p w14:paraId="3D41F812" w14:textId="77777777" w:rsidR="00546AC4" w:rsidRPr="00546AC4" w:rsidRDefault="00546AC4" w:rsidP="004C7F18">
      <w:pPr>
        <w:rPr>
          <w:rFonts w:ascii="ＭＳ ゴシック" w:eastAsia="ＭＳ ゴシック" w:hAnsi="ＭＳ ゴシック"/>
        </w:rPr>
      </w:pPr>
      <w:r w:rsidRPr="00546AC4">
        <w:rPr>
          <w:rFonts w:ascii="ＭＳ ゴシック" w:eastAsia="ＭＳ ゴシック" w:hAnsi="ＭＳ ゴシック" w:hint="eastAsia"/>
          <w:noProof/>
        </w:rPr>
        <mc:AlternateContent>
          <mc:Choice Requires="wps">
            <w:drawing>
              <wp:anchor distT="0" distB="0" distL="114300" distR="114300" simplePos="0" relativeHeight="251655168" behindDoc="0" locked="0" layoutInCell="1" allowOverlap="1" wp14:anchorId="61302F6A" wp14:editId="4A85190E">
                <wp:simplePos x="0" y="0"/>
                <wp:positionH relativeFrom="margin">
                  <wp:posOffset>-635</wp:posOffset>
                </wp:positionH>
                <wp:positionV relativeFrom="paragraph">
                  <wp:posOffset>103505</wp:posOffset>
                </wp:positionV>
                <wp:extent cx="6473825" cy="2978150"/>
                <wp:effectExtent l="0" t="0" r="22225" b="12700"/>
                <wp:wrapNone/>
                <wp:docPr id="9" name="正方形/長方形 9"/>
                <wp:cNvGraphicFramePr/>
                <a:graphic xmlns:a="http://schemas.openxmlformats.org/drawingml/2006/main">
                  <a:graphicData uri="http://schemas.microsoft.com/office/word/2010/wordprocessingShape">
                    <wps:wsp>
                      <wps:cNvSpPr/>
                      <wps:spPr>
                        <a:xfrm>
                          <a:off x="0" y="0"/>
                          <a:ext cx="6473825" cy="2978150"/>
                        </a:xfrm>
                        <a:prstGeom prst="rect">
                          <a:avLst/>
                        </a:prstGeom>
                        <a:noFill/>
                        <a:ln w="63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4A935" id="正方形/長方形 9" o:spid="_x0000_s1026" style="position:absolute;margin-left:-.05pt;margin-top:8.15pt;width:509.75pt;height:234.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" filled="f" strokecolor="#375623 [1609]" strokeweight=".5pt">
                <w10:wrap anchorx="margin"/>
              </v:rect>
            </w:pict>
          </mc:Fallback>
        </mc:AlternateContent>
      </w:r>
    </w:p>
    <w:p w14:paraId="26D69E29" w14:textId="77777777" w:rsidR="00546AC4" w:rsidRPr="00595369" w:rsidRDefault="00546AC4" w:rsidP="004C7F18">
      <w:pPr>
        <w:jc w:val="center"/>
        <w:rPr>
          <w:rFonts w:asciiTheme="majorHAnsi" w:eastAsia="ＭＳ ゴシック" w:hAnsiTheme="majorHAnsi" w:cstheme="majorHAnsi"/>
          <w:b/>
        </w:rPr>
      </w:pPr>
      <w:r w:rsidRPr="00FA1B2C">
        <w:rPr>
          <w:rFonts w:asciiTheme="majorHAnsi" w:eastAsia="ＭＳ ゴシック" w:hAnsiTheme="majorHAnsi" w:cstheme="majorHAnsi"/>
          <w:b/>
          <w:sz w:val="24"/>
          <w:szCs w:val="24"/>
        </w:rPr>
        <w:t>JDF</w:t>
      </w:r>
      <w:r w:rsidRPr="00FA1B2C">
        <w:rPr>
          <w:rFonts w:asciiTheme="majorHAnsi" w:eastAsia="ＭＳ ゴシック" w:hAnsiTheme="majorHAnsi" w:cstheme="majorHAnsi"/>
          <w:b/>
          <w:sz w:val="24"/>
          <w:szCs w:val="24"/>
        </w:rPr>
        <w:t>全国フォーラム</w:t>
      </w:r>
      <w:r w:rsidRPr="00FA1B2C">
        <w:rPr>
          <w:rFonts w:asciiTheme="majorHAnsi" w:eastAsia="ＭＳ ゴシック" w:hAnsiTheme="majorHAnsi" w:cstheme="majorHAnsi"/>
          <w:b/>
          <w:sz w:val="24"/>
          <w:szCs w:val="24"/>
        </w:rPr>
        <w:t xml:space="preserve"> </w:t>
      </w:r>
      <w:r w:rsidRPr="00FA1B2C">
        <w:rPr>
          <w:rFonts w:asciiTheme="majorHAnsi" w:eastAsia="ＭＳ ゴシック" w:hAnsiTheme="majorHAnsi" w:cstheme="majorHAnsi"/>
          <w:b/>
          <w:sz w:val="24"/>
          <w:szCs w:val="24"/>
        </w:rPr>
        <w:t>参加申込必要事項</w:t>
      </w:r>
      <w:r w:rsidRPr="00FA1B2C">
        <w:rPr>
          <w:rFonts w:asciiTheme="majorHAnsi" w:eastAsia="ＭＳ ゴシック" w:hAnsiTheme="majorHAnsi" w:cstheme="majorHAnsi"/>
          <w:bCs/>
          <w:sz w:val="24"/>
          <w:szCs w:val="24"/>
        </w:rPr>
        <w:t>（申込用紙）</w:t>
      </w:r>
    </w:p>
    <w:p w14:paraId="127E59A6" w14:textId="77777777" w:rsidR="00546AC4" w:rsidRPr="00595369" w:rsidRDefault="00546AC4" w:rsidP="004C7F18">
      <w:pPr>
        <w:jc w:val="center"/>
        <w:rPr>
          <w:rFonts w:asciiTheme="majorHAnsi" w:eastAsia="ＭＳ ゴシック" w:hAnsiTheme="majorHAnsi" w:cstheme="majorHAnsi"/>
          <w:b/>
        </w:rPr>
      </w:pPr>
    </w:p>
    <w:p w14:paraId="1441E51D" w14:textId="77777777" w:rsidR="00546AC4" w:rsidRPr="00595369" w:rsidRDefault="00546AC4" w:rsidP="004C7F18">
      <w:pPr>
        <w:ind w:firstLineChars="150" w:firstLine="334"/>
        <w:rPr>
          <w:rFonts w:asciiTheme="majorHAnsi" w:eastAsia="ＭＳ ゴシック" w:hAnsiTheme="majorHAnsi" w:cstheme="majorHAnsi"/>
        </w:rPr>
      </w:pPr>
      <w:r w:rsidRPr="00595369">
        <w:rPr>
          <w:rFonts w:asciiTheme="majorHAnsi" w:eastAsia="ＭＳ ゴシック" w:hAnsiTheme="majorHAnsi" w:cstheme="majorHAnsi"/>
          <w:b/>
        </w:rPr>
        <w:t>お名前（ふりがな）</w:t>
      </w:r>
      <w:r w:rsidRPr="00595369">
        <w:rPr>
          <w:rFonts w:asciiTheme="majorHAnsi" w:eastAsia="ＭＳ ゴシック" w:hAnsiTheme="majorHAnsi" w:cstheme="majorHAnsi"/>
        </w:rPr>
        <w:t>：</w:t>
      </w:r>
    </w:p>
    <w:p w14:paraId="3EFF38AA" w14:textId="77777777" w:rsidR="00546AC4" w:rsidRPr="00595369" w:rsidRDefault="00546AC4" w:rsidP="004C7F18">
      <w:pPr>
        <w:ind w:firstLineChars="150" w:firstLine="334"/>
        <w:rPr>
          <w:rFonts w:asciiTheme="majorHAnsi" w:eastAsia="ＭＳ ゴシック" w:hAnsiTheme="majorHAnsi" w:cstheme="majorHAnsi"/>
        </w:rPr>
      </w:pPr>
      <w:r w:rsidRPr="00595369">
        <w:rPr>
          <w:rFonts w:asciiTheme="majorHAnsi" w:eastAsia="ＭＳ ゴシック" w:hAnsiTheme="majorHAnsi" w:cstheme="majorHAnsi"/>
          <w:b/>
        </w:rPr>
        <w:t>ご所属</w:t>
      </w:r>
      <w:r w:rsidRPr="00595369">
        <w:rPr>
          <w:rFonts w:asciiTheme="majorHAnsi" w:eastAsia="ＭＳ ゴシック" w:hAnsiTheme="majorHAnsi" w:cstheme="majorHAnsi"/>
        </w:rPr>
        <w:t>：</w:t>
      </w:r>
    </w:p>
    <w:p w14:paraId="602DB543" w14:textId="174570E9" w:rsidR="00546AC4" w:rsidRPr="00595369" w:rsidRDefault="00546AC4" w:rsidP="004C7F18">
      <w:pPr>
        <w:ind w:firstLineChars="150" w:firstLine="334"/>
        <w:rPr>
          <w:rFonts w:asciiTheme="majorHAnsi" w:eastAsia="ＭＳ ゴシック" w:hAnsiTheme="majorHAnsi" w:cstheme="majorHAnsi"/>
          <w:lang w:val="es-ES"/>
        </w:rPr>
      </w:pPr>
      <w:r w:rsidRPr="00595369">
        <w:rPr>
          <w:rFonts w:asciiTheme="majorHAnsi" w:eastAsia="ＭＳ ゴシック" w:hAnsiTheme="majorHAnsi" w:cstheme="majorHAnsi"/>
          <w:b/>
          <w:lang w:val="es-ES"/>
        </w:rPr>
        <w:t>E</w:t>
      </w:r>
      <w:r w:rsidR="00670F96">
        <w:rPr>
          <w:rFonts w:asciiTheme="majorHAnsi" w:eastAsia="ＭＳ ゴシック" w:hAnsiTheme="majorHAnsi" w:cstheme="majorHAnsi" w:hint="eastAsia"/>
          <w:b/>
          <w:lang w:val="es-ES"/>
        </w:rPr>
        <w:t>メール</w:t>
      </w:r>
      <w:r w:rsidRPr="00595369">
        <w:rPr>
          <w:rFonts w:asciiTheme="majorHAnsi" w:eastAsia="ＭＳ ゴシック" w:hAnsiTheme="majorHAnsi" w:cstheme="majorHAnsi"/>
          <w:b/>
          <w:lang w:val="es-ES"/>
        </w:rPr>
        <w:t>（必須。書き間違いにご注意ください）</w:t>
      </w:r>
      <w:r w:rsidRPr="00595369">
        <w:rPr>
          <w:rFonts w:asciiTheme="majorHAnsi" w:eastAsia="ＭＳ ゴシック" w:hAnsiTheme="majorHAnsi" w:cstheme="majorHAnsi"/>
          <w:lang w:val="es-ES"/>
        </w:rPr>
        <w:t>：</w:t>
      </w:r>
    </w:p>
    <w:p w14:paraId="548FAD92" w14:textId="5B4E7AD6" w:rsidR="00546AC4" w:rsidRDefault="00546AC4" w:rsidP="004C7F18">
      <w:pPr>
        <w:ind w:firstLineChars="150" w:firstLine="334"/>
        <w:rPr>
          <w:rFonts w:asciiTheme="majorHAnsi" w:eastAsia="ＭＳ ゴシック" w:hAnsiTheme="majorHAnsi" w:cstheme="majorHAnsi"/>
          <w:bCs/>
          <w:lang w:val="es-ES"/>
        </w:rPr>
      </w:pPr>
      <w:r w:rsidRPr="00595369">
        <w:rPr>
          <w:rFonts w:asciiTheme="majorHAnsi" w:eastAsia="ＭＳ ゴシック" w:hAnsiTheme="majorHAnsi" w:cstheme="majorHAnsi"/>
          <w:b/>
          <w:lang w:val="es-ES"/>
        </w:rPr>
        <w:t>ご連絡先</w:t>
      </w:r>
      <w:r w:rsidRPr="00595369">
        <w:rPr>
          <w:rFonts w:asciiTheme="majorHAnsi" w:eastAsia="ＭＳ ゴシック" w:hAnsiTheme="majorHAnsi" w:cstheme="majorHAnsi"/>
          <w:bCs/>
          <w:lang w:val="es-ES"/>
        </w:rPr>
        <w:t>（</w:t>
      </w:r>
      <w:r w:rsidRPr="00595369">
        <w:rPr>
          <w:rFonts w:asciiTheme="majorHAnsi" w:eastAsia="ＭＳ ゴシック" w:hAnsiTheme="majorHAnsi" w:cstheme="majorHAnsi"/>
          <w:bCs/>
          <w:lang w:val="es-ES"/>
        </w:rPr>
        <w:t>TEL</w:t>
      </w:r>
      <w:r w:rsidRPr="00595369">
        <w:rPr>
          <w:rFonts w:asciiTheme="majorHAnsi" w:eastAsia="ＭＳ ゴシック" w:hAnsiTheme="majorHAnsi" w:cstheme="majorHAnsi"/>
          <w:bCs/>
          <w:lang w:val="es-ES"/>
        </w:rPr>
        <w:t>、</w:t>
      </w:r>
      <w:r w:rsidRPr="00595369">
        <w:rPr>
          <w:rFonts w:asciiTheme="majorHAnsi" w:eastAsia="ＭＳ ゴシック" w:hAnsiTheme="majorHAnsi" w:cstheme="majorHAnsi"/>
          <w:bCs/>
          <w:lang w:val="es-ES"/>
        </w:rPr>
        <w:t>FAX</w:t>
      </w:r>
      <w:r w:rsidRPr="00595369">
        <w:rPr>
          <w:rFonts w:asciiTheme="majorHAnsi" w:eastAsia="ＭＳ ゴシック" w:hAnsiTheme="majorHAnsi" w:cstheme="majorHAnsi"/>
          <w:bCs/>
          <w:lang w:val="es-ES"/>
        </w:rPr>
        <w:t>等。</w:t>
      </w:r>
      <w:r w:rsidR="00595369">
        <w:rPr>
          <w:rFonts w:asciiTheme="majorHAnsi" w:eastAsia="ＭＳ ゴシック" w:hAnsiTheme="majorHAnsi" w:cstheme="majorHAnsi" w:hint="eastAsia"/>
          <w:bCs/>
          <w:lang w:val="es-ES"/>
        </w:rPr>
        <w:t>E</w:t>
      </w:r>
      <w:r w:rsidRPr="00595369">
        <w:rPr>
          <w:rFonts w:asciiTheme="majorHAnsi" w:eastAsia="ＭＳ ゴシック" w:hAnsiTheme="majorHAnsi" w:cstheme="majorHAnsi"/>
          <w:bCs/>
          <w:lang w:val="es-ES"/>
        </w:rPr>
        <w:t>メールが届かない時のご連絡に便利です）：</w:t>
      </w:r>
    </w:p>
    <w:p w14:paraId="3962E7FE" w14:textId="64F4A33C" w:rsidR="008F1088" w:rsidRDefault="008F1088" w:rsidP="008F1088">
      <w:pPr>
        <w:ind w:firstLineChars="150" w:firstLine="334"/>
        <w:rPr>
          <w:rFonts w:asciiTheme="majorHAnsi" w:eastAsia="ＭＳ ゴシック" w:hAnsiTheme="majorHAnsi" w:cstheme="majorHAnsi"/>
          <w:b/>
          <w:lang w:val="es-ES"/>
        </w:rPr>
      </w:pPr>
      <w:r>
        <w:rPr>
          <w:rFonts w:asciiTheme="majorHAnsi" w:eastAsia="ＭＳ ゴシック" w:hAnsiTheme="majorHAnsi" w:cstheme="majorHAnsi" w:hint="eastAsia"/>
          <w:b/>
          <w:lang w:val="es-ES"/>
        </w:rPr>
        <w:t>参加形態　１．会場参加　　２．オンライン参加</w:t>
      </w:r>
      <w:r w:rsidR="00BD7C61">
        <w:rPr>
          <w:rFonts w:asciiTheme="majorHAnsi" w:eastAsia="ＭＳ ゴシック" w:hAnsiTheme="majorHAnsi" w:cstheme="majorHAnsi" w:hint="eastAsia"/>
          <w:b/>
          <w:lang w:val="es-ES"/>
        </w:rPr>
        <w:t>（</w:t>
      </w:r>
      <w:r w:rsidR="00BD7C61">
        <w:rPr>
          <w:rFonts w:asciiTheme="majorHAnsi" w:eastAsia="ＭＳ ゴシック" w:hAnsiTheme="majorHAnsi" w:cstheme="majorHAnsi" w:hint="eastAsia"/>
          <w:b/>
          <w:lang w:val="es-ES"/>
        </w:rPr>
        <w:t>Zoom</w:t>
      </w:r>
      <w:r w:rsidR="00BD7C61">
        <w:rPr>
          <w:rFonts w:asciiTheme="majorHAnsi" w:eastAsia="ＭＳ ゴシック" w:hAnsiTheme="majorHAnsi" w:cstheme="majorHAnsi" w:hint="eastAsia"/>
          <w:b/>
          <w:lang w:val="es-ES"/>
        </w:rPr>
        <w:t>ウェビナー）</w:t>
      </w:r>
    </w:p>
    <w:p w14:paraId="159909C3" w14:textId="56924EE3" w:rsidR="005E281C" w:rsidRPr="005E281C" w:rsidRDefault="005E281C" w:rsidP="008F1088">
      <w:pPr>
        <w:ind w:firstLineChars="150" w:firstLine="334"/>
        <w:rPr>
          <w:rFonts w:asciiTheme="majorHAnsi" w:eastAsia="ＭＳ ゴシック" w:hAnsiTheme="majorHAnsi" w:cstheme="majorHAnsi"/>
          <w:bCs/>
          <w:lang w:val="es-ES"/>
        </w:rPr>
      </w:pPr>
      <w:r>
        <w:rPr>
          <w:rFonts w:asciiTheme="majorHAnsi" w:eastAsia="ＭＳ ゴシック" w:hAnsiTheme="majorHAnsi" w:cstheme="majorHAnsi" w:hint="eastAsia"/>
          <w:b/>
          <w:lang w:val="es-ES"/>
        </w:rPr>
        <w:t xml:space="preserve">　　　　　</w:t>
      </w:r>
      <w:r w:rsidRPr="005E281C">
        <w:rPr>
          <w:rFonts w:asciiTheme="majorHAnsi" w:eastAsia="ＭＳ ゴシック" w:hAnsiTheme="majorHAnsi" w:cstheme="majorHAnsi" w:hint="eastAsia"/>
          <w:bCs/>
          <w:sz w:val="18"/>
          <w:szCs w:val="18"/>
          <w:lang w:val="es-ES"/>
        </w:rPr>
        <w:t>※会場満席の場合は、オンライン参加をご案内する場合がございます。</w:t>
      </w:r>
    </w:p>
    <w:p w14:paraId="270298E6" w14:textId="23543F8A" w:rsidR="00546AC4" w:rsidRPr="00595369" w:rsidRDefault="00546AC4" w:rsidP="004C7F18">
      <w:pPr>
        <w:ind w:firstLineChars="150" w:firstLine="334"/>
        <w:rPr>
          <w:rFonts w:asciiTheme="majorHAnsi" w:eastAsia="ＭＳ ゴシック" w:hAnsiTheme="majorHAnsi" w:cstheme="majorHAnsi"/>
        </w:rPr>
      </w:pPr>
      <w:r w:rsidRPr="00595369">
        <w:rPr>
          <w:rFonts w:asciiTheme="majorHAnsi" w:eastAsia="ＭＳ ゴシック" w:hAnsiTheme="majorHAnsi" w:cstheme="majorHAnsi"/>
          <w:b/>
        </w:rPr>
        <w:t>必要事項</w:t>
      </w:r>
      <w:r w:rsidRPr="00595369">
        <w:rPr>
          <w:rFonts w:asciiTheme="majorHAnsi" w:eastAsia="ＭＳ ゴシック" w:hAnsiTheme="majorHAnsi" w:cstheme="majorHAnsi"/>
        </w:rPr>
        <w:t xml:space="preserve">　</w:t>
      </w:r>
      <w:r w:rsidRPr="00595369">
        <w:rPr>
          <w:rFonts w:ascii="ＭＳ 明朝" w:eastAsia="ＭＳ 明朝" w:hAnsi="ＭＳ 明朝" w:cs="ＭＳ 明朝" w:hint="eastAsia"/>
        </w:rPr>
        <w:t>※</w:t>
      </w:r>
      <w:r w:rsidRPr="00595369">
        <w:rPr>
          <w:rFonts w:asciiTheme="majorHAnsi" w:eastAsia="ＭＳ ゴシック" w:hAnsiTheme="majorHAnsi" w:cstheme="majorHAnsi"/>
        </w:rPr>
        <w:t>必要な項目に</w:t>
      </w:r>
      <w:r w:rsidRPr="00595369">
        <w:rPr>
          <w:rFonts w:ascii="Segoe UI Symbol" w:eastAsia="ＭＳ ゴシック" w:hAnsi="Segoe UI Symbol" w:cs="Segoe UI Symbol"/>
        </w:rPr>
        <w:t>☑</w:t>
      </w:r>
      <w:r w:rsidRPr="00595369">
        <w:rPr>
          <w:rFonts w:asciiTheme="majorHAnsi" w:eastAsia="ＭＳ ゴシック" w:hAnsiTheme="majorHAnsi" w:cstheme="majorHAnsi"/>
        </w:rPr>
        <w:t>をお願いします。</w:t>
      </w:r>
    </w:p>
    <w:p w14:paraId="29B087BF" w14:textId="0BE08E78" w:rsidR="00546AC4" w:rsidRPr="008F1088" w:rsidRDefault="00546AC4" w:rsidP="004C7F18">
      <w:pPr>
        <w:ind w:firstLineChars="650" w:firstLine="1442"/>
        <w:rPr>
          <w:rFonts w:asciiTheme="majorEastAsia" w:eastAsiaTheme="majorEastAsia" w:hAnsiTheme="majorEastAsia" w:cstheme="majorHAnsi"/>
        </w:rPr>
      </w:pPr>
      <w:r w:rsidRPr="008F1088">
        <w:rPr>
          <w:rFonts w:asciiTheme="majorEastAsia" w:eastAsiaTheme="majorEastAsia" w:hAnsiTheme="majorEastAsia" w:cstheme="majorHAnsi"/>
        </w:rPr>
        <w:t xml:space="preserve">□手話通訳　　　</w:t>
      </w:r>
      <w:r w:rsidR="008F1088">
        <w:rPr>
          <w:rFonts w:asciiTheme="majorEastAsia" w:eastAsiaTheme="majorEastAsia" w:hAnsiTheme="majorEastAsia" w:cstheme="majorHAnsi" w:hint="eastAsia"/>
        </w:rPr>
        <w:t xml:space="preserve">　　</w:t>
      </w:r>
      <w:r w:rsidRPr="008F1088">
        <w:rPr>
          <w:rFonts w:asciiTheme="majorEastAsia" w:eastAsiaTheme="majorEastAsia" w:hAnsiTheme="majorEastAsia" w:cstheme="majorHAnsi"/>
        </w:rPr>
        <w:t>□要約筆記　　　□テキストデータ（スクリーンリーダー用）</w:t>
      </w:r>
    </w:p>
    <w:p w14:paraId="682DE494" w14:textId="45E947EF" w:rsidR="00546AC4" w:rsidRDefault="008F1088" w:rsidP="005E281C">
      <w:pPr>
        <w:ind w:firstLineChars="650" w:firstLine="1442"/>
        <w:rPr>
          <w:rFonts w:asciiTheme="majorEastAsia" w:eastAsiaTheme="majorEastAsia" w:hAnsiTheme="majorEastAsia" w:cstheme="majorHAnsi"/>
        </w:rPr>
      </w:pPr>
      <w:r>
        <w:rPr>
          <w:rFonts w:asciiTheme="majorEastAsia" w:eastAsiaTheme="majorEastAsia" w:hAnsiTheme="majorEastAsia" w:cstheme="majorHAnsi" w:hint="eastAsia"/>
        </w:rPr>
        <w:t xml:space="preserve">□車いすスペース　　</w:t>
      </w:r>
      <w:r w:rsidR="00546AC4" w:rsidRPr="008F1088">
        <w:rPr>
          <w:rFonts w:asciiTheme="majorEastAsia" w:eastAsiaTheme="majorEastAsia" w:hAnsiTheme="majorEastAsia" w:cstheme="majorHAnsi"/>
        </w:rPr>
        <w:t>□その他（ 　　　　　　　　　　　　　　　　　　　　　　）</w:t>
      </w:r>
    </w:p>
    <w:p w14:paraId="30898214" w14:textId="3BF31791" w:rsidR="00A52A9D" w:rsidRDefault="00A52A9D" w:rsidP="005E281C">
      <w:pPr>
        <w:ind w:firstLineChars="650" w:firstLine="1442"/>
        <w:rPr>
          <w:rFonts w:asciiTheme="majorEastAsia" w:eastAsiaTheme="majorEastAsia" w:hAnsiTheme="majorEastAsia" w:cstheme="majorHAnsi"/>
        </w:rPr>
      </w:pPr>
      <w:r>
        <w:rPr>
          <w:rFonts w:asciiTheme="majorEastAsia" w:eastAsiaTheme="majorEastAsia" w:hAnsiTheme="majorEastAsia" w:cstheme="majorHAnsi" w:hint="eastAsia"/>
        </w:rPr>
        <w:t>□介助者等の同行〔　名〕</w:t>
      </w:r>
    </w:p>
    <w:p w14:paraId="4DCE9378" w14:textId="77777777" w:rsidR="005E281C" w:rsidRPr="005E281C" w:rsidRDefault="005E281C" w:rsidP="005E281C">
      <w:pPr>
        <w:ind w:firstLineChars="650" w:firstLine="1442"/>
        <w:rPr>
          <w:rFonts w:asciiTheme="majorEastAsia" w:eastAsiaTheme="majorEastAsia" w:hAnsiTheme="majorEastAsia" w:cstheme="majorHAnsi"/>
        </w:rPr>
      </w:pPr>
    </w:p>
    <w:p w14:paraId="43A6EE30" w14:textId="77777777" w:rsidR="00546AC4" w:rsidRPr="008F1088" w:rsidRDefault="00546AC4" w:rsidP="00A52A9D">
      <w:pPr>
        <w:spacing w:line="200" w:lineRule="exact"/>
        <w:ind w:leftChars="48" w:left="282" w:rightChars="66" w:right="146" w:hangingChars="92" w:hanging="176"/>
        <w:rPr>
          <w:rFonts w:asciiTheme="majorHAnsi" w:eastAsia="ＭＳ ゴシック" w:hAnsiTheme="majorHAnsi" w:cstheme="majorHAnsi"/>
          <w:sz w:val="18"/>
          <w:szCs w:val="18"/>
        </w:rPr>
      </w:pPr>
      <w:r w:rsidRPr="008F1088">
        <w:rPr>
          <w:rFonts w:ascii="ＭＳ 明朝" w:eastAsia="ＭＳ 明朝" w:hAnsi="ＭＳ 明朝" w:cs="ＭＳ 明朝" w:hint="eastAsia"/>
          <w:sz w:val="18"/>
          <w:szCs w:val="18"/>
        </w:rPr>
        <w:t>※</w:t>
      </w:r>
      <w:r w:rsidRPr="008F1088">
        <w:rPr>
          <w:rFonts w:asciiTheme="majorHAnsi" w:eastAsia="ＭＳ ゴシック" w:hAnsiTheme="majorHAnsi" w:cstheme="majorHAnsi"/>
          <w:sz w:val="18"/>
          <w:szCs w:val="18"/>
        </w:rPr>
        <w:t>ご提供いただいた個人情報は、本フォーラムに関するご連絡および今後のご案内等にのみ使用し、それ以外の用途には使用しません。</w:t>
      </w:r>
    </w:p>
    <w:p w14:paraId="57D3FD75" w14:textId="77777777" w:rsidR="00546AC4" w:rsidRPr="00546AC4" w:rsidRDefault="00546AC4" w:rsidP="004C7F18">
      <w:pPr>
        <w:snapToGrid w:val="0"/>
        <w:rPr>
          <w:rFonts w:ascii="ＭＳ ゴシック" w:eastAsia="ＭＳ ゴシック" w:hAnsi="ＭＳ ゴシック"/>
        </w:rPr>
      </w:pPr>
    </w:p>
    <w:p w14:paraId="3375C712" w14:textId="77777777" w:rsidR="00A52A9D" w:rsidRDefault="00546AC4" w:rsidP="004C7F18">
      <w:pPr>
        <w:rPr>
          <w:rFonts w:ascii="ＭＳ ゴシック" w:eastAsia="ＭＳ ゴシック" w:hAnsi="ＭＳ ゴシック"/>
          <w:sz w:val="24"/>
          <w:szCs w:val="24"/>
        </w:rPr>
      </w:pPr>
      <w:r w:rsidRPr="008F1088">
        <w:rPr>
          <w:rFonts w:ascii="ＭＳ ゴシック" w:eastAsia="ＭＳ ゴシック" w:hAnsi="ＭＳ ゴシック" w:hint="eastAsia"/>
          <w:sz w:val="24"/>
          <w:szCs w:val="24"/>
        </w:rPr>
        <w:t>参加費</w:t>
      </w:r>
      <w:r w:rsidR="008F1088">
        <w:rPr>
          <w:rFonts w:ascii="ＭＳ ゴシック" w:eastAsia="ＭＳ ゴシック" w:hAnsi="ＭＳ ゴシック" w:hint="eastAsia"/>
          <w:sz w:val="24"/>
          <w:szCs w:val="24"/>
        </w:rPr>
        <w:t>（資料代）</w:t>
      </w:r>
      <w:r w:rsidRPr="008F1088">
        <w:rPr>
          <w:rFonts w:ascii="ＭＳ ゴシック" w:eastAsia="ＭＳ ゴシック" w:hAnsi="ＭＳ ゴシック" w:hint="eastAsia"/>
          <w:sz w:val="24"/>
          <w:szCs w:val="24"/>
        </w:rPr>
        <w:t>：</w:t>
      </w:r>
      <w:r w:rsidR="00D37968">
        <w:rPr>
          <w:rFonts w:asciiTheme="majorHAnsi" w:eastAsia="ＭＳ ゴシック" w:hAnsiTheme="majorHAnsi" w:cstheme="majorHAnsi" w:hint="eastAsia"/>
          <w:b/>
          <w:bCs/>
          <w:sz w:val="24"/>
          <w:szCs w:val="24"/>
        </w:rPr>
        <w:t>１，０００</w:t>
      </w:r>
      <w:r w:rsidRPr="008F1088">
        <w:rPr>
          <w:rFonts w:ascii="ＭＳ ゴシック" w:eastAsia="ＭＳ ゴシック" w:hAnsi="ＭＳ ゴシック" w:hint="eastAsia"/>
          <w:sz w:val="24"/>
          <w:szCs w:val="24"/>
        </w:rPr>
        <w:t>円　お申込み後に下記の方法でご送金ください</w:t>
      </w:r>
    </w:p>
    <w:p w14:paraId="792B2A2A" w14:textId="1DD2E620" w:rsidR="00A52A9D" w:rsidRPr="008F1088" w:rsidRDefault="00A52A9D" w:rsidP="00A52A9D">
      <w:pPr>
        <w:spacing w:line="320" w:lineRule="exact"/>
        <w:rPr>
          <w:rFonts w:ascii="ＭＳ ゴシック" w:eastAsia="ＭＳ ゴシック" w:hAnsi="ＭＳ ゴシック"/>
          <w:sz w:val="22"/>
          <w:szCs w:val="22"/>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2"/>
          <w:szCs w:val="22"/>
        </w:rPr>
        <w:t>介助者等は無料です</w:t>
      </w:r>
    </w:p>
    <w:p w14:paraId="21F7C57D" w14:textId="77777777" w:rsidR="00546AC4" w:rsidRPr="00546AC4" w:rsidRDefault="00546AC4" w:rsidP="00A52A9D">
      <w:pPr>
        <w:spacing w:line="280" w:lineRule="exact"/>
        <w:rPr>
          <w:rFonts w:ascii="ＭＳ ゴシック" w:eastAsia="ＭＳ ゴシック" w:hAnsi="ＭＳ ゴシック"/>
          <w:b/>
          <w:color w:val="1F4E79" w:themeColor="accent5" w:themeShade="80"/>
        </w:rPr>
      </w:pPr>
    </w:p>
    <w:p w14:paraId="329C78A0" w14:textId="77777777" w:rsidR="00546AC4" w:rsidRPr="00546AC4" w:rsidRDefault="00546AC4" w:rsidP="004C7F18">
      <w:pPr>
        <w:snapToGrid w:val="0"/>
        <w:rPr>
          <w:rFonts w:ascii="ＭＳ ゴシック" w:eastAsia="ＭＳ ゴシック" w:hAnsi="ＭＳ ゴシック"/>
        </w:rPr>
      </w:pPr>
      <w:r w:rsidRPr="00546AC4">
        <w:rPr>
          <w:rFonts w:ascii="ＭＳ ゴシック" w:eastAsia="ＭＳ ゴシック" w:hAnsi="ＭＳ ゴシック" w:hint="eastAsia"/>
        </w:rPr>
        <w:t>■銀行振込</w:t>
      </w:r>
    </w:p>
    <w:p w14:paraId="37CC5231" w14:textId="77777777" w:rsidR="00546AC4" w:rsidRPr="00546AC4" w:rsidRDefault="00546AC4" w:rsidP="004C7F18">
      <w:pPr>
        <w:snapToGrid w:val="0"/>
        <w:ind w:firstLineChars="100" w:firstLine="222"/>
        <w:rPr>
          <w:rFonts w:ascii="ＭＳ ゴシック" w:eastAsia="ＭＳ ゴシック" w:hAnsi="ＭＳ ゴシック"/>
        </w:rPr>
      </w:pPr>
      <w:r w:rsidRPr="00546AC4">
        <w:rPr>
          <w:rFonts w:ascii="ＭＳ ゴシック" w:eastAsia="ＭＳ ゴシック" w:hAnsi="ＭＳ ゴシック" w:hint="eastAsia"/>
        </w:rPr>
        <w:t>振込先：ゆうちょ銀行　〇一九店（ゼロイチキユウ店） 当座 ０３５４８６９</w:t>
      </w:r>
    </w:p>
    <w:p w14:paraId="42B5626B" w14:textId="53AEDCE4" w:rsidR="00546AC4" w:rsidRPr="00546AC4" w:rsidRDefault="00546AC4" w:rsidP="004C7F18">
      <w:pPr>
        <w:snapToGrid w:val="0"/>
        <w:ind w:firstLineChars="500" w:firstLine="1109"/>
        <w:rPr>
          <w:rFonts w:ascii="ＭＳ ゴシック" w:eastAsia="ＭＳ ゴシック" w:hAnsi="ＭＳ ゴシック"/>
        </w:rPr>
      </w:pPr>
      <w:r w:rsidRPr="00546AC4">
        <w:rPr>
          <w:rFonts w:ascii="ＭＳ ゴシック" w:eastAsia="ＭＳ ゴシック" w:hAnsi="ＭＳ ゴシック" w:hint="eastAsia"/>
        </w:rPr>
        <w:t>名義　日本障害フォーラム（ニホンショウガイフォーラム）</w:t>
      </w:r>
    </w:p>
    <w:p w14:paraId="438D89AC" w14:textId="237750AE" w:rsidR="00546AC4" w:rsidRPr="00546AC4" w:rsidRDefault="00546AC4" w:rsidP="004C7F18">
      <w:pPr>
        <w:tabs>
          <w:tab w:val="right" w:pos="10204"/>
        </w:tabs>
        <w:snapToGrid w:val="0"/>
        <w:rPr>
          <w:rFonts w:ascii="ＭＳ ゴシック" w:eastAsia="ＭＳ ゴシック" w:hAnsi="ＭＳ ゴシック"/>
        </w:rPr>
      </w:pPr>
      <w:r w:rsidRPr="00546AC4">
        <w:rPr>
          <w:rFonts w:ascii="ＭＳ ゴシック" w:eastAsia="ＭＳ ゴシック" w:hAnsi="ＭＳ ゴシック" w:hint="eastAsia"/>
        </w:rPr>
        <w:t>■郵便振替</w:t>
      </w:r>
      <w:r w:rsidR="004E777A">
        <w:rPr>
          <w:rFonts w:ascii="ＭＳ ゴシック" w:eastAsia="ＭＳ ゴシック" w:hAnsi="ＭＳ ゴシック"/>
        </w:rPr>
        <w:tab/>
      </w:r>
    </w:p>
    <w:p w14:paraId="27E76D6B" w14:textId="77777777" w:rsidR="00546AC4" w:rsidRPr="00546AC4" w:rsidRDefault="00546AC4" w:rsidP="004C7F18">
      <w:pPr>
        <w:snapToGrid w:val="0"/>
        <w:ind w:firstLineChars="100" w:firstLine="222"/>
        <w:rPr>
          <w:rFonts w:ascii="ＭＳ ゴシック" w:eastAsia="ＭＳ ゴシック" w:hAnsi="ＭＳ ゴシック"/>
        </w:rPr>
      </w:pPr>
      <w:r w:rsidRPr="00546AC4">
        <w:rPr>
          <w:rFonts w:ascii="ＭＳ ゴシック" w:eastAsia="ＭＳ ゴシック" w:hAnsi="ＭＳ ゴシック" w:hint="eastAsia"/>
        </w:rPr>
        <w:t>振替先：００１２０－５－３５４８６９</w:t>
      </w:r>
    </w:p>
    <w:p w14:paraId="3DF30E3C" w14:textId="62C33FF8" w:rsidR="00546AC4" w:rsidRDefault="00546AC4" w:rsidP="004C7F18">
      <w:pPr>
        <w:snapToGrid w:val="0"/>
        <w:ind w:firstLineChars="500" w:firstLine="1109"/>
        <w:rPr>
          <w:rFonts w:ascii="ＭＳ ゴシック" w:eastAsia="ＭＳ ゴシック" w:hAnsi="ＭＳ ゴシック"/>
        </w:rPr>
      </w:pPr>
      <w:r w:rsidRPr="00546AC4">
        <w:rPr>
          <w:rFonts w:ascii="ＭＳ ゴシック" w:eastAsia="ＭＳ ゴシック" w:hAnsi="ＭＳ ゴシック" w:hint="eastAsia"/>
        </w:rPr>
        <w:t>加入者名　日本障害フォーラム</w:t>
      </w:r>
    </w:p>
    <w:p w14:paraId="4382451C" w14:textId="77777777" w:rsidR="00546AC4" w:rsidRPr="00546AC4" w:rsidRDefault="00546AC4" w:rsidP="004C7F18">
      <w:pPr>
        <w:snapToGrid w:val="0"/>
        <w:ind w:firstLineChars="500" w:firstLine="1109"/>
        <w:rPr>
          <w:rFonts w:ascii="ＭＳ ゴシック" w:eastAsia="ＭＳ ゴシック" w:hAnsi="ＭＳ ゴシック"/>
        </w:rPr>
      </w:pPr>
    </w:p>
    <w:p w14:paraId="3075E432" w14:textId="3ADE5CE5" w:rsidR="00546AC4" w:rsidRDefault="00546AC4" w:rsidP="004C7F18">
      <w:pPr>
        <w:snapToGrid w:val="0"/>
        <w:rPr>
          <w:rFonts w:ascii="ＭＳ ゴシック" w:eastAsia="ＭＳ ゴシック" w:hAnsi="ＭＳ ゴシック"/>
        </w:rPr>
      </w:pPr>
      <w:r w:rsidRPr="00546AC4">
        <w:rPr>
          <w:rFonts w:ascii="ＭＳ ゴシック" w:eastAsia="ＭＳ ゴシック" w:hAnsi="ＭＳ ゴシック" w:hint="eastAsia"/>
        </w:rPr>
        <w:t>※恐れ入りますが、振込手数料はご負担ください。</w:t>
      </w:r>
    </w:p>
    <w:p w14:paraId="0FBD2863" w14:textId="67BB4A85" w:rsidR="008720EE" w:rsidRPr="00546AC4" w:rsidRDefault="008720EE" w:rsidP="004C7F18">
      <w:pPr>
        <w:snapToGrid w:val="0"/>
        <w:rPr>
          <w:rFonts w:ascii="ＭＳ ゴシック" w:eastAsia="ＭＳ ゴシック" w:hAnsi="ＭＳ ゴシック"/>
        </w:rPr>
      </w:pPr>
      <w:r>
        <w:rPr>
          <w:rFonts w:ascii="ＭＳ ゴシック" w:eastAsia="ＭＳ ゴシック" w:hAnsi="ＭＳ ゴシック" w:hint="eastAsia"/>
        </w:rPr>
        <w:t>※お申し込み名義と振り込み名義が異なる場合はお知らせください。</w:t>
      </w:r>
    </w:p>
    <w:p w14:paraId="27D25AA2" w14:textId="0DAA88EA" w:rsidR="00546AC4" w:rsidRPr="00546AC4" w:rsidRDefault="00546AC4" w:rsidP="004C7F18">
      <w:pPr>
        <w:snapToGrid w:val="0"/>
        <w:rPr>
          <w:rFonts w:ascii="ＭＳ ゴシック" w:eastAsia="ＭＳ ゴシック" w:hAnsi="ＭＳ ゴシック"/>
        </w:rPr>
      </w:pPr>
      <w:r w:rsidRPr="00546AC4">
        <w:rPr>
          <w:rFonts w:ascii="ＭＳ ゴシック" w:eastAsia="ＭＳ ゴシック" w:hAnsi="ＭＳ ゴシック" w:hint="eastAsia"/>
        </w:rPr>
        <w:t>※詳細は、下記</w:t>
      </w:r>
      <w:r w:rsidRPr="008F1088">
        <w:rPr>
          <w:rFonts w:asciiTheme="majorHAnsi" w:eastAsia="ＭＳ ゴシック" w:hAnsiTheme="majorHAnsi" w:cstheme="majorHAnsi"/>
        </w:rPr>
        <w:t>JDF</w:t>
      </w:r>
      <w:r w:rsidRPr="00546AC4">
        <w:rPr>
          <w:rFonts w:ascii="ＭＳ ゴシック" w:eastAsia="ＭＳ ゴシック" w:hAnsi="ＭＳ ゴシック" w:hint="eastAsia"/>
        </w:rPr>
        <w:t>サイトへ、または事務局までお問い合わせください。</w:t>
      </w:r>
    </w:p>
    <w:p w14:paraId="40CA83F7" w14:textId="7873012C" w:rsidR="00546AC4" w:rsidRDefault="00546AC4" w:rsidP="004C7F18">
      <w:pPr>
        <w:snapToGrid w:val="0"/>
        <w:rPr>
          <w:rFonts w:ascii="ＭＳ ゴシック" w:eastAsia="ＭＳ ゴシック" w:hAnsi="ＭＳ ゴシック"/>
          <w:b/>
        </w:rPr>
      </w:pPr>
    </w:p>
    <w:p w14:paraId="4BEBBE3C" w14:textId="176FF36E" w:rsidR="00546AC4" w:rsidRPr="00FE049F" w:rsidRDefault="00A52A9D" w:rsidP="004C7F18">
      <w:pPr>
        <w:snapToGrid w:val="0"/>
        <w:rPr>
          <w:rFonts w:asciiTheme="majorHAnsi" w:eastAsia="ＭＳ ゴシック" w:hAnsiTheme="majorHAnsi" w:cstheme="majorHAnsi"/>
          <w:b/>
        </w:rPr>
      </w:pPr>
      <w:r>
        <w:rPr>
          <w:noProof/>
        </w:rPr>
        <w:drawing>
          <wp:anchor distT="0" distB="0" distL="114300" distR="114300" simplePos="0" relativeHeight="251660288" behindDoc="0" locked="0" layoutInCell="1" allowOverlap="1" wp14:anchorId="5C9E4D55" wp14:editId="3EF1F334">
            <wp:simplePos x="0" y="0"/>
            <wp:positionH relativeFrom="column">
              <wp:posOffset>5949950</wp:posOffset>
            </wp:positionH>
            <wp:positionV relativeFrom="paragraph">
              <wp:posOffset>136525</wp:posOffset>
            </wp:positionV>
            <wp:extent cx="285115" cy="626110"/>
            <wp:effectExtent l="0" t="0" r="635" b="2540"/>
            <wp:wrapNone/>
            <wp:docPr id="2063185061" name="図 7" descr="挿絵, 抽象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936235" name="図 7" descr="挿絵, 抽象 が含まれている画像&#10;&#10;自動的に生成された説明"/>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115"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00546AC4" w:rsidRPr="00FE049F">
        <w:rPr>
          <w:rFonts w:asciiTheme="majorHAnsi" w:eastAsia="ＭＳ ゴシック" w:hAnsiTheme="majorHAnsi" w:cstheme="majorHAnsi"/>
          <w:b/>
        </w:rPr>
        <w:t>日本障害フォーラム（</w:t>
      </w:r>
      <w:r w:rsidR="00546AC4" w:rsidRPr="00FE049F">
        <w:rPr>
          <w:rFonts w:asciiTheme="majorHAnsi" w:eastAsia="ＭＳ ゴシック" w:hAnsiTheme="majorHAnsi" w:cstheme="majorHAnsi"/>
          <w:b/>
        </w:rPr>
        <w:t>JDF</w:t>
      </w:r>
      <w:r w:rsidR="00546AC4" w:rsidRPr="00FE049F">
        <w:rPr>
          <w:rFonts w:asciiTheme="majorHAnsi" w:eastAsia="ＭＳ ゴシック" w:hAnsiTheme="majorHAnsi" w:cstheme="majorHAnsi"/>
          <w:b/>
        </w:rPr>
        <w:t>）事務局</w:t>
      </w:r>
    </w:p>
    <w:p w14:paraId="103BC9F1" w14:textId="3EB7421C" w:rsidR="00546AC4" w:rsidRPr="00FE049F" w:rsidRDefault="00546AC4" w:rsidP="004C7F18">
      <w:pPr>
        <w:snapToGrid w:val="0"/>
        <w:rPr>
          <w:rFonts w:asciiTheme="majorHAnsi" w:eastAsia="ＭＳ ゴシック" w:hAnsiTheme="majorHAnsi" w:cstheme="majorHAnsi"/>
          <w:b/>
        </w:rPr>
      </w:pPr>
      <w:r w:rsidRPr="00FE049F">
        <w:rPr>
          <w:rFonts w:asciiTheme="majorHAnsi" w:eastAsia="ＭＳ ゴシック" w:hAnsiTheme="majorHAnsi" w:cstheme="majorHAnsi"/>
          <w:b/>
        </w:rPr>
        <w:t>TEL</w:t>
      </w:r>
      <w:r w:rsidRPr="00FE049F">
        <w:rPr>
          <w:rFonts w:asciiTheme="majorHAnsi" w:eastAsia="ＭＳ ゴシック" w:hAnsiTheme="majorHAnsi" w:cstheme="majorHAnsi"/>
          <w:b/>
        </w:rPr>
        <w:t>：０３</w:t>
      </w:r>
      <w:r w:rsidRPr="00FE049F">
        <w:rPr>
          <w:rFonts w:asciiTheme="majorHAnsi" w:eastAsia="ＭＳ ゴシック" w:hAnsiTheme="majorHAnsi" w:cstheme="majorHAnsi"/>
          <w:b/>
        </w:rPr>
        <w:t>-</w:t>
      </w:r>
      <w:r w:rsidRPr="00FE049F">
        <w:rPr>
          <w:rFonts w:asciiTheme="majorHAnsi" w:eastAsia="ＭＳ ゴシック" w:hAnsiTheme="majorHAnsi" w:cstheme="majorHAnsi"/>
          <w:b/>
        </w:rPr>
        <w:t>５２９２</w:t>
      </w:r>
      <w:r w:rsidRPr="00FE049F">
        <w:rPr>
          <w:rFonts w:asciiTheme="majorHAnsi" w:eastAsia="ＭＳ ゴシック" w:hAnsiTheme="majorHAnsi" w:cstheme="majorHAnsi"/>
          <w:b/>
        </w:rPr>
        <w:t>-</w:t>
      </w:r>
      <w:r w:rsidRPr="00FE049F">
        <w:rPr>
          <w:rFonts w:asciiTheme="majorHAnsi" w:eastAsia="ＭＳ ゴシック" w:hAnsiTheme="majorHAnsi" w:cstheme="majorHAnsi"/>
          <w:b/>
        </w:rPr>
        <w:t xml:space="preserve">７６２８　</w:t>
      </w:r>
      <w:r w:rsidRPr="00FE049F">
        <w:rPr>
          <w:rFonts w:asciiTheme="majorHAnsi" w:eastAsia="ＭＳ ゴシック" w:hAnsiTheme="majorHAnsi" w:cstheme="majorHAnsi"/>
          <w:b/>
        </w:rPr>
        <w:t>FAX</w:t>
      </w:r>
      <w:r w:rsidRPr="00FE049F">
        <w:rPr>
          <w:rFonts w:asciiTheme="majorHAnsi" w:eastAsia="ＭＳ ゴシック" w:hAnsiTheme="majorHAnsi" w:cstheme="majorHAnsi"/>
          <w:b/>
        </w:rPr>
        <w:t>：０３</w:t>
      </w:r>
      <w:r w:rsidRPr="00FE049F">
        <w:rPr>
          <w:rFonts w:asciiTheme="majorHAnsi" w:eastAsia="ＭＳ ゴシック" w:hAnsiTheme="majorHAnsi" w:cstheme="majorHAnsi"/>
          <w:b/>
        </w:rPr>
        <w:t>-</w:t>
      </w:r>
      <w:r w:rsidRPr="00FE049F">
        <w:rPr>
          <w:rFonts w:asciiTheme="majorHAnsi" w:eastAsia="ＭＳ ゴシック" w:hAnsiTheme="majorHAnsi" w:cstheme="majorHAnsi"/>
          <w:b/>
        </w:rPr>
        <w:t>５２９２</w:t>
      </w:r>
      <w:r w:rsidRPr="00FE049F">
        <w:rPr>
          <w:rFonts w:asciiTheme="majorHAnsi" w:eastAsia="ＭＳ ゴシック" w:hAnsiTheme="majorHAnsi" w:cstheme="majorHAnsi"/>
          <w:b/>
        </w:rPr>
        <w:t>-</w:t>
      </w:r>
      <w:r w:rsidRPr="00FE049F">
        <w:rPr>
          <w:rFonts w:asciiTheme="majorHAnsi" w:eastAsia="ＭＳ ゴシック" w:hAnsiTheme="majorHAnsi" w:cstheme="majorHAnsi"/>
          <w:b/>
        </w:rPr>
        <w:t xml:space="preserve">７６３０　</w:t>
      </w:r>
    </w:p>
    <w:p w14:paraId="7DE419B3" w14:textId="025E0A62" w:rsidR="00546AC4" w:rsidRPr="00FE049F" w:rsidRDefault="00546AC4" w:rsidP="004C7F18">
      <w:pPr>
        <w:snapToGrid w:val="0"/>
        <w:rPr>
          <w:rFonts w:asciiTheme="majorHAnsi" w:eastAsia="ＭＳ ゴシック" w:hAnsiTheme="majorHAnsi" w:cstheme="majorHAnsi"/>
          <w:b/>
        </w:rPr>
      </w:pPr>
      <w:r w:rsidRPr="00FE049F">
        <w:rPr>
          <w:rFonts w:asciiTheme="majorHAnsi" w:eastAsia="ＭＳ ゴシック" w:hAnsiTheme="majorHAnsi" w:cstheme="majorHAnsi"/>
          <w:b/>
        </w:rPr>
        <w:t>E-M</w:t>
      </w:r>
      <w:r w:rsidR="00670F96">
        <w:rPr>
          <w:rFonts w:asciiTheme="majorHAnsi" w:eastAsia="ＭＳ ゴシック" w:hAnsiTheme="majorHAnsi" w:cstheme="majorHAnsi" w:hint="eastAsia"/>
          <w:b/>
        </w:rPr>
        <w:t>ail</w:t>
      </w:r>
      <w:r w:rsidRPr="00FE049F">
        <w:rPr>
          <w:rFonts w:asciiTheme="majorHAnsi" w:eastAsia="ＭＳ ゴシック" w:hAnsiTheme="majorHAnsi" w:cstheme="majorHAnsi"/>
          <w:b/>
        </w:rPr>
        <w:t>：</w:t>
      </w:r>
      <w:hyperlink r:id="rId22" w:history="1">
        <w:r w:rsidRPr="00FE049F">
          <w:rPr>
            <w:rStyle w:val="a9"/>
            <w:rFonts w:asciiTheme="majorHAnsi" w:eastAsia="ＭＳ ゴシック" w:hAnsiTheme="majorHAnsi" w:cstheme="majorHAnsi"/>
            <w:b/>
          </w:rPr>
          <w:t>jdf_info@dinf.ne.jp</w:t>
        </w:r>
      </w:hyperlink>
    </w:p>
    <w:p w14:paraId="137C03D9" w14:textId="77777777" w:rsidR="00546AC4" w:rsidRPr="00FE049F" w:rsidRDefault="00546AC4" w:rsidP="00A52A9D">
      <w:pPr>
        <w:snapToGrid w:val="0"/>
        <w:spacing w:line="80" w:lineRule="exact"/>
        <w:rPr>
          <w:rFonts w:asciiTheme="majorHAnsi" w:eastAsia="ＭＳ ゴシック" w:hAnsiTheme="majorHAnsi" w:cstheme="majorHAnsi"/>
        </w:rPr>
      </w:pPr>
    </w:p>
    <w:p w14:paraId="57AFCAE3" w14:textId="61C10909" w:rsidR="00EE21BE" w:rsidRPr="00A52A9D" w:rsidRDefault="00A5620F" w:rsidP="00A52A9D">
      <w:pPr>
        <w:snapToGrid w:val="0"/>
        <w:spacing w:line="200" w:lineRule="exact"/>
        <w:rPr>
          <w:rFonts w:asciiTheme="majorHAnsi" w:eastAsia="ＭＳ ゴシック" w:hAnsiTheme="majorHAnsi" w:cstheme="majorHAnsi"/>
          <w:b/>
        </w:rPr>
      </w:pPr>
      <w:hyperlink r:id="rId23" w:history="1">
        <w:r w:rsidRPr="00A5620F">
          <w:rPr>
            <w:rStyle w:val="a9"/>
            <w:rFonts w:asciiTheme="majorHAnsi" w:eastAsia="ＭＳ ゴシック" w:hAnsiTheme="majorHAnsi" w:cstheme="majorHAnsi"/>
            <w:b/>
          </w:rPr>
          <w:t>https://jdf-hp.normanet.ne.jp/</w:t>
        </w:r>
      </w:hyperlink>
      <w:r w:rsidRPr="00FE049F">
        <w:rPr>
          <w:rFonts w:asciiTheme="majorHAnsi" w:eastAsia="ＭＳ ゴシック" w:hAnsiTheme="majorHAnsi" w:cstheme="majorHAnsi"/>
          <w:b/>
        </w:rPr>
        <w:t xml:space="preserve"> </w:t>
      </w:r>
    </w:p>
    <w:sectPr w:rsidR="00EE21BE" w:rsidRPr="00A52A9D" w:rsidSect="00C97741">
      <w:pgSz w:w="11906" w:h="16838" w:code="9"/>
      <w:pgMar w:top="567" w:right="851" w:bottom="567" w:left="851" w:header="454" w:footer="454" w:gutter="0"/>
      <w:pgBorders w:offsetFrom="page">
        <w:top w:val="thinThickSmallGap" w:sz="24" w:space="24" w:color="538135" w:themeColor="accent6" w:themeShade="BF"/>
        <w:left w:val="thinThickSmallGap" w:sz="24" w:space="24" w:color="538135" w:themeColor="accent6" w:themeShade="BF"/>
        <w:bottom w:val="thickThinSmallGap" w:sz="24" w:space="24" w:color="538135" w:themeColor="accent6" w:themeShade="BF"/>
        <w:right w:val="thickThinSmallGap" w:sz="24" w:space="24" w:color="538135" w:themeColor="accent6" w:themeShade="BF"/>
      </w:pgBorders>
      <w:cols w:space="425"/>
      <w:docGrid w:type="linesAndChars" w:linePitch="365" w:charSpace="2421"/>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Zoom100"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C2CC4" w14:textId="77777777" w:rsidR="00B71936" w:rsidRDefault="00B71936" w:rsidP="001D1BB2">
      <w:r>
        <w:separator/>
      </w:r>
    </w:p>
  </w:endnote>
  <w:endnote w:type="continuationSeparator" w:id="0">
    <w:p w14:paraId="386561A6" w14:textId="77777777" w:rsidR="00B71936" w:rsidRDefault="00B71936" w:rsidP="001D1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FBC50" w14:textId="77777777" w:rsidR="00B71936" w:rsidRDefault="00B71936" w:rsidP="001D1BB2">
      <w:r>
        <w:separator/>
      </w:r>
    </w:p>
  </w:footnote>
  <w:footnote w:type="continuationSeparator" w:id="0">
    <w:p w14:paraId="44D7C590" w14:textId="77777777" w:rsidR="00B71936" w:rsidRDefault="00B71936" w:rsidP="001D1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81038"/>
    <w:multiLevelType w:val="hybridMultilevel"/>
    <w:tmpl w:val="EB128EC4"/>
    <w:lvl w:ilvl="0" w:tplc="01BCE6DA">
      <w:start w:val="1"/>
      <w:numFmt w:val="decimalFullWidth"/>
      <w:lvlText w:val="%1）"/>
      <w:lvlJc w:val="left"/>
      <w:pPr>
        <w:ind w:left="1864" w:hanging="720"/>
      </w:pPr>
      <w:rPr>
        <w:rFonts w:hint="eastAsia"/>
      </w:rPr>
    </w:lvl>
    <w:lvl w:ilvl="1" w:tplc="04090017" w:tentative="1">
      <w:start w:val="1"/>
      <w:numFmt w:val="aiueoFullWidth"/>
      <w:lvlText w:val="(%2)"/>
      <w:lvlJc w:val="left"/>
      <w:pPr>
        <w:ind w:left="2024" w:hanging="440"/>
      </w:pPr>
    </w:lvl>
    <w:lvl w:ilvl="2" w:tplc="04090011" w:tentative="1">
      <w:start w:val="1"/>
      <w:numFmt w:val="decimalEnclosedCircle"/>
      <w:lvlText w:val="%3"/>
      <w:lvlJc w:val="left"/>
      <w:pPr>
        <w:ind w:left="2464" w:hanging="440"/>
      </w:pPr>
    </w:lvl>
    <w:lvl w:ilvl="3" w:tplc="0409000F" w:tentative="1">
      <w:start w:val="1"/>
      <w:numFmt w:val="decimal"/>
      <w:lvlText w:val="%4."/>
      <w:lvlJc w:val="left"/>
      <w:pPr>
        <w:ind w:left="2904" w:hanging="440"/>
      </w:pPr>
    </w:lvl>
    <w:lvl w:ilvl="4" w:tplc="04090017" w:tentative="1">
      <w:start w:val="1"/>
      <w:numFmt w:val="aiueoFullWidth"/>
      <w:lvlText w:val="(%5)"/>
      <w:lvlJc w:val="left"/>
      <w:pPr>
        <w:ind w:left="3344" w:hanging="440"/>
      </w:pPr>
    </w:lvl>
    <w:lvl w:ilvl="5" w:tplc="04090011" w:tentative="1">
      <w:start w:val="1"/>
      <w:numFmt w:val="decimalEnclosedCircle"/>
      <w:lvlText w:val="%6"/>
      <w:lvlJc w:val="left"/>
      <w:pPr>
        <w:ind w:left="3784" w:hanging="440"/>
      </w:pPr>
    </w:lvl>
    <w:lvl w:ilvl="6" w:tplc="0409000F" w:tentative="1">
      <w:start w:val="1"/>
      <w:numFmt w:val="decimal"/>
      <w:lvlText w:val="%7."/>
      <w:lvlJc w:val="left"/>
      <w:pPr>
        <w:ind w:left="4224" w:hanging="440"/>
      </w:pPr>
    </w:lvl>
    <w:lvl w:ilvl="7" w:tplc="04090017" w:tentative="1">
      <w:start w:val="1"/>
      <w:numFmt w:val="aiueoFullWidth"/>
      <w:lvlText w:val="(%8)"/>
      <w:lvlJc w:val="left"/>
      <w:pPr>
        <w:ind w:left="4664" w:hanging="440"/>
      </w:pPr>
    </w:lvl>
    <w:lvl w:ilvl="8" w:tplc="04090011" w:tentative="1">
      <w:start w:val="1"/>
      <w:numFmt w:val="decimalEnclosedCircle"/>
      <w:lvlText w:val="%9"/>
      <w:lvlJc w:val="left"/>
      <w:pPr>
        <w:ind w:left="5104" w:hanging="440"/>
      </w:pPr>
    </w:lvl>
  </w:abstractNum>
  <w:abstractNum w:abstractNumId="1" w15:restartNumberingAfterBreak="0">
    <w:nsid w:val="31FE26C4"/>
    <w:multiLevelType w:val="hybridMultilevel"/>
    <w:tmpl w:val="E8D83B1A"/>
    <w:lvl w:ilvl="0" w:tplc="80CEBF9A">
      <w:start w:val="1"/>
      <w:numFmt w:val="decimalFullWidth"/>
      <w:lvlText w:val="%1）"/>
      <w:lvlJc w:val="left"/>
      <w:pPr>
        <w:ind w:left="1407" w:hanging="720"/>
      </w:pPr>
      <w:rPr>
        <w:rFonts w:hint="eastAsia"/>
      </w:rPr>
    </w:lvl>
    <w:lvl w:ilvl="1" w:tplc="04090017" w:tentative="1">
      <w:start w:val="1"/>
      <w:numFmt w:val="aiueoFullWidth"/>
      <w:lvlText w:val="(%2)"/>
      <w:lvlJc w:val="left"/>
      <w:pPr>
        <w:ind w:left="1567" w:hanging="440"/>
      </w:pPr>
    </w:lvl>
    <w:lvl w:ilvl="2" w:tplc="04090011" w:tentative="1">
      <w:start w:val="1"/>
      <w:numFmt w:val="decimalEnclosedCircle"/>
      <w:lvlText w:val="%3"/>
      <w:lvlJc w:val="left"/>
      <w:pPr>
        <w:ind w:left="2007" w:hanging="440"/>
      </w:pPr>
    </w:lvl>
    <w:lvl w:ilvl="3" w:tplc="0409000F" w:tentative="1">
      <w:start w:val="1"/>
      <w:numFmt w:val="decimal"/>
      <w:lvlText w:val="%4."/>
      <w:lvlJc w:val="left"/>
      <w:pPr>
        <w:ind w:left="2447" w:hanging="440"/>
      </w:pPr>
    </w:lvl>
    <w:lvl w:ilvl="4" w:tplc="04090017" w:tentative="1">
      <w:start w:val="1"/>
      <w:numFmt w:val="aiueoFullWidth"/>
      <w:lvlText w:val="(%5)"/>
      <w:lvlJc w:val="left"/>
      <w:pPr>
        <w:ind w:left="2887" w:hanging="440"/>
      </w:pPr>
    </w:lvl>
    <w:lvl w:ilvl="5" w:tplc="04090011" w:tentative="1">
      <w:start w:val="1"/>
      <w:numFmt w:val="decimalEnclosedCircle"/>
      <w:lvlText w:val="%6"/>
      <w:lvlJc w:val="left"/>
      <w:pPr>
        <w:ind w:left="3327" w:hanging="440"/>
      </w:pPr>
    </w:lvl>
    <w:lvl w:ilvl="6" w:tplc="0409000F" w:tentative="1">
      <w:start w:val="1"/>
      <w:numFmt w:val="decimal"/>
      <w:lvlText w:val="%7."/>
      <w:lvlJc w:val="left"/>
      <w:pPr>
        <w:ind w:left="3767" w:hanging="440"/>
      </w:pPr>
    </w:lvl>
    <w:lvl w:ilvl="7" w:tplc="04090017" w:tentative="1">
      <w:start w:val="1"/>
      <w:numFmt w:val="aiueoFullWidth"/>
      <w:lvlText w:val="(%8)"/>
      <w:lvlJc w:val="left"/>
      <w:pPr>
        <w:ind w:left="4207" w:hanging="440"/>
      </w:pPr>
    </w:lvl>
    <w:lvl w:ilvl="8" w:tplc="04090011" w:tentative="1">
      <w:start w:val="1"/>
      <w:numFmt w:val="decimalEnclosedCircle"/>
      <w:lvlText w:val="%9"/>
      <w:lvlJc w:val="left"/>
      <w:pPr>
        <w:ind w:left="4647" w:hanging="440"/>
      </w:pPr>
    </w:lvl>
  </w:abstractNum>
  <w:abstractNum w:abstractNumId="2" w15:restartNumberingAfterBreak="0">
    <w:nsid w:val="3A0055B4"/>
    <w:multiLevelType w:val="hybridMultilevel"/>
    <w:tmpl w:val="32D44D30"/>
    <w:lvl w:ilvl="0" w:tplc="44E0CAC2">
      <w:start w:val="1"/>
      <w:numFmt w:val="decimalFullWidth"/>
      <w:lvlText w:val="%1）"/>
      <w:lvlJc w:val="left"/>
      <w:pPr>
        <w:ind w:left="1178" w:hanging="720"/>
      </w:pPr>
      <w:rPr>
        <w:rFonts w:hint="eastAsia"/>
      </w:rPr>
    </w:lvl>
    <w:lvl w:ilvl="1" w:tplc="04090017" w:tentative="1">
      <w:start w:val="1"/>
      <w:numFmt w:val="aiueoFullWidth"/>
      <w:lvlText w:val="(%2)"/>
      <w:lvlJc w:val="left"/>
      <w:pPr>
        <w:ind w:left="1338" w:hanging="440"/>
      </w:pPr>
    </w:lvl>
    <w:lvl w:ilvl="2" w:tplc="04090011" w:tentative="1">
      <w:start w:val="1"/>
      <w:numFmt w:val="decimalEnclosedCircle"/>
      <w:lvlText w:val="%3"/>
      <w:lvlJc w:val="left"/>
      <w:pPr>
        <w:ind w:left="1778" w:hanging="440"/>
      </w:pPr>
    </w:lvl>
    <w:lvl w:ilvl="3" w:tplc="0409000F" w:tentative="1">
      <w:start w:val="1"/>
      <w:numFmt w:val="decimal"/>
      <w:lvlText w:val="%4."/>
      <w:lvlJc w:val="left"/>
      <w:pPr>
        <w:ind w:left="2218" w:hanging="440"/>
      </w:pPr>
    </w:lvl>
    <w:lvl w:ilvl="4" w:tplc="04090017" w:tentative="1">
      <w:start w:val="1"/>
      <w:numFmt w:val="aiueoFullWidth"/>
      <w:lvlText w:val="(%5)"/>
      <w:lvlJc w:val="left"/>
      <w:pPr>
        <w:ind w:left="2658" w:hanging="440"/>
      </w:pPr>
    </w:lvl>
    <w:lvl w:ilvl="5" w:tplc="04090011" w:tentative="1">
      <w:start w:val="1"/>
      <w:numFmt w:val="decimalEnclosedCircle"/>
      <w:lvlText w:val="%6"/>
      <w:lvlJc w:val="left"/>
      <w:pPr>
        <w:ind w:left="3098" w:hanging="440"/>
      </w:pPr>
    </w:lvl>
    <w:lvl w:ilvl="6" w:tplc="0409000F" w:tentative="1">
      <w:start w:val="1"/>
      <w:numFmt w:val="decimal"/>
      <w:lvlText w:val="%7."/>
      <w:lvlJc w:val="left"/>
      <w:pPr>
        <w:ind w:left="3538" w:hanging="440"/>
      </w:pPr>
    </w:lvl>
    <w:lvl w:ilvl="7" w:tplc="04090017" w:tentative="1">
      <w:start w:val="1"/>
      <w:numFmt w:val="aiueoFullWidth"/>
      <w:lvlText w:val="(%8)"/>
      <w:lvlJc w:val="left"/>
      <w:pPr>
        <w:ind w:left="3978" w:hanging="440"/>
      </w:pPr>
    </w:lvl>
    <w:lvl w:ilvl="8" w:tplc="04090011" w:tentative="1">
      <w:start w:val="1"/>
      <w:numFmt w:val="decimalEnclosedCircle"/>
      <w:lvlText w:val="%9"/>
      <w:lvlJc w:val="left"/>
      <w:pPr>
        <w:ind w:left="4418" w:hanging="440"/>
      </w:pPr>
    </w:lvl>
  </w:abstractNum>
  <w:abstractNum w:abstractNumId="3" w15:restartNumberingAfterBreak="0">
    <w:nsid w:val="40873157"/>
    <w:multiLevelType w:val="hybridMultilevel"/>
    <w:tmpl w:val="3DFA0962"/>
    <w:lvl w:ilvl="0" w:tplc="BDBEC8D6">
      <w:start w:val="1"/>
      <w:numFmt w:val="decimalFullWidth"/>
      <w:lvlText w:val="%1）"/>
      <w:lvlJc w:val="left"/>
      <w:pPr>
        <w:ind w:left="1864" w:hanging="720"/>
      </w:pPr>
      <w:rPr>
        <w:rFonts w:hint="eastAsia"/>
      </w:rPr>
    </w:lvl>
    <w:lvl w:ilvl="1" w:tplc="04090017" w:tentative="1">
      <w:start w:val="1"/>
      <w:numFmt w:val="aiueoFullWidth"/>
      <w:lvlText w:val="(%2)"/>
      <w:lvlJc w:val="left"/>
      <w:pPr>
        <w:ind w:left="2024" w:hanging="440"/>
      </w:pPr>
    </w:lvl>
    <w:lvl w:ilvl="2" w:tplc="04090011" w:tentative="1">
      <w:start w:val="1"/>
      <w:numFmt w:val="decimalEnclosedCircle"/>
      <w:lvlText w:val="%3"/>
      <w:lvlJc w:val="left"/>
      <w:pPr>
        <w:ind w:left="2464" w:hanging="440"/>
      </w:pPr>
    </w:lvl>
    <w:lvl w:ilvl="3" w:tplc="0409000F" w:tentative="1">
      <w:start w:val="1"/>
      <w:numFmt w:val="decimal"/>
      <w:lvlText w:val="%4."/>
      <w:lvlJc w:val="left"/>
      <w:pPr>
        <w:ind w:left="2904" w:hanging="440"/>
      </w:pPr>
    </w:lvl>
    <w:lvl w:ilvl="4" w:tplc="04090017" w:tentative="1">
      <w:start w:val="1"/>
      <w:numFmt w:val="aiueoFullWidth"/>
      <w:lvlText w:val="(%5)"/>
      <w:lvlJc w:val="left"/>
      <w:pPr>
        <w:ind w:left="3344" w:hanging="440"/>
      </w:pPr>
    </w:lvl>
    <w:lvl w:ilvl="5" w:tplc="04090011" w:tentative="1">
      <w:start w:val="1"/>
      <w:numFmt w:val="decimalEnclosedCircle"/>
      <w:lvlText w:val="%6"/>
      <w:lvlJc w:val="left"/>
      <w:pPr>
        <w:ind w:left="3784" w:hanging="440"/>
      </w:pPr>
    </w:lvl>
    <w:lvl w:ilvl="6" w:tplc="0409000F" w:tentative="1">
      <w:start w:val="1"/>
      <w:numFmt w:val="decimal"/>
      <w:lvlText w:val="%7."/>
      <w:lvlJc w:val="left"/>
      <w:pPr>
        <w:ind w:left="4224" w:hanging="440"/>
      </w:pPr>
    </w:lvl>
    <w:lvl w:ilvl="7" w:tplc="04090017" w:tentative="1">
      <w:start w:val="1"/>
      <w:numFmt w:val="aiueoFullWidth"/>
      <w:lvlText w:val="(%8)"/>
      <w:lvlJc w:val="left"/>
      <w:pPr>
        <w:ind w:left="4664" w:hanging="440"/>
      </w:pPr>
    </w:lvl>
    <w:lvl w:ilvl="8" w:tplc="04090011" w:tentative="1">
      <w:start w:val="1"/>
      <w:numFmt w:val="decimalEnclosedCircle"/>
      <w:lvlText w:val="%9"/>
      <w:lvlJc w:val="left"/>
      <w:pPr>
        <w:ind w:left="5104" w:hanging="440"/>
      </w:pPr>
    </w:lvl>
  </w:abstractNum>
  <w:abstractNum w:abstractNumId="4" w15:restartNumberingAfterBreak="0">
    <w:nsid w:val="4B2A5F72"/>
    <w:multiLevelType w:val="hybridMultilevel"/>
    <w:tmpl w:val="C0C83248"/>
    <w:lvl w:ilvl="0" w:tplc="0C16E7C2">
      <w:start w:val="1"/>
      <w:numFmt w:val="decimalFullWidth"/>
      <w:lvlText w:val="%1）"/>
      <w:lvlJc w:val="left"/>
      <w:pPr>
        <w:ind w:left="1636" w:hanging="720"/>
      </w:pPr>
      <w:rPr>
        <w:rFonts w:hint="eastAsia"/>
      </w:rPr>
    </w:lvl>
    <w:lvl w:ilvl="1" w:tplc="04090017" w:tentative="1">
      <w:start w:val="1"/>
      <w:numFmt w:val="aiueoFullWidth"/>
      <w:lvlText w:val="(%2)"/>
      <w:lvlJc w:val="left"/>
      <w:pPr>
        <w:ind w:left="1796" w:hanging="440"/>
      </w:pPr>
    </w:lvl>
    <w:lvl w:ilvl="2" w:tplc="04090011" w:tentative="1">
      <w:start w:val="1"/>
      <w:numFmt w:val="decimalEnclosedCircle"/>
      <w:lvlText w:val="%3"/>
      <w:lvlJc w:val="left"/>
      <w:pPr>
        <w:ind w:left="2236" w:hanging="440"/>
      </w:pPr>
    </w:lvl>
    <w:lvl w:ilvl="3" w:tplc="0409000F" w:tentative="1">
      <w:start w:val="1"/>
      <w:numFmt w:val="decimal"/>
      <w:lvlText w:val="%4."/>
      <w:lvlJc w:val="left"/>
      <w:pPr>
        <w:ind w:left="2676" w:hanging="440"/>
      </w:pPr>
    </w:lvl>
    <w:lvl w:ilvl="4" w:tplc="04090017" w:tentative="1">
      <w:start w:val="1"/>
      <w:numFmt w:val="aiueoFullWidth"/>
      <w:lvlText w:val="(%5)"/>
      <w:lvlJc w:val="left"/>
      <w:pPr>
        <w:ind w:left="3116" w:hanging="440"/>
      </w:pPr>
    </w:lvl>
    <w:lvl w:ilvl="5" w:tplc="04090011" w:tentative="1">
      <w:start w:val="1"/>
      <w:numFmt w:val="decimalEnclosedCircle"/>
      <w:lvlText w:val="%6"/>
      <w:lvlJc w:val="left"/>
      <w:pPr>
        <w:ind w:left="3556" w:hanging="440"/>
      </w:pPr>
    </w:lvl>
    <w:lvl w:ilvl="6" w:tplc="0409000F" w:tentative="1">
      <w:start w:val="1"/>
      <w:numFmt w:val="decimal"/>
      <w:lvlText w:val="%7."/>
      <w:lvlJc w:val="left"/>
      <w:pPr>
        <w:ind w:left="3996" w:hanging="440"/>
      </w:pPr>
    </w:lvl>
    <w:lvl w:ilvl="7" w:tplc="04090017" w:tentative="1">
      <w:start w:val="1"/>
      <w:numFmt w:val="aiueoFullWidth"/>
      <w:lvlText w:val="(%8)"/>
      <w:lvlJc w:val="left"/>
      <w:pPr>
        <w:ind w:left="4436" w:hanging="440"/>
      </w:pPr>
    </w:lvl>
    <w:lvl w:ilvl="8" w:tplc="04090011" w:tentative="1">
      <w:start w:val="1"/>
      <w:numFmt w:val="decimalEnclosedCircle"/>
      <w:lvlText w:val="%9"/>
      <w:lvlJc w:val="left"/>
      <w:pPr>
        <w:ind w:left="4876" w:hanging="440"/>
      </w:pPr>
    </w:lvl>
  </w:abstractNum>
  <w:abstractNum w:abstractNumId="5" w15:restartNumberingAfterBreak="0">
    <w:nsid w:val="52277996"/>
    <w:multiLevelType w:val="hybridMultilevel"/>
    <w:tmpl w:val="4830B8EE"/>
    <w:lvl w:ilvl="0" w:tplc="DE04BCF2">
      <w:start w:val="1"/>
      <w:numFmt w:val="decimalFullWidth"/>
      <w:lvlText w:val="%1）"/>
      <w:lvlJc w:val="left"/>
      <w:pPr>
        <w:ind w:left="1620" w:hanging="720"/>
      </w:pPr>
      <w:rPr>
        <w:rFonts w:hint="eastAsia"/>
      </w:rPr>
    </w:lvl>
    <w:lvl w:ilvl="1" w:tplc="04090017" w:tentative="1">
      <w:start w:val="1"/>
      <w:numFmt w:val="aiueoFullWidth"/>
      <w:lvlText w:val="(%2)"/>
      <w:lvlJc w:val="left"/>
      <w:pPr>
        <w:ind w:left="1780" w:hanging="440"/>
      </w:p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abstractNum w:abstractNumId="6" w15:restartNumberingAfterBreak="0">
    <w:nsid w:val="55B12265"/>
    <w:multiLevelType w:val="hybridMultilevel"/>
    <w:tmpl w:val="B1FCB6FE"/>
    <w:lvl w:ilvl="0" w:tplc="138AEE9E">
      <w:start w:val="1"/>
      <w:numFmt w:val="decimalFullWidth"/>
      <w:lvlText w:val="%1）"/>
      <w:lvlJc w:val="left"/>
      <w:pPr>
        <w:ind w:left="1864" w:hanging="720"/>
      </w:pPr>
      <w:rPr>
        <w:rFonts w:hint="eastAsia"/>
      </w:rPr>
    </w:lvl>
    <w:lvl w:ilvl="1" w:tplc="04090017" w:tentative="1">
      <w:start w:val="1"/>
      <w:numFmt w:val="aiueoFullWidth"/>
      <w:lvlText w:val="(%2)"/>
      <w:lvlJc w:val="left"/>
      <w:pPr>
        <w:ind w:left="2024" w:hanging="440"/>
      </w:pPr>
    </w:lvl>
    <w:lvl w:ilvl="2" w:tplc="04090011" w:tentative="1">
      <w:start w:val="1"/>
      <w:numFmt w:val="decimalEnclosedCircle"/>
      <w:lvlText w:val="%3"/>
      <w:lvlJc w:val="left"/>
      <w:pPr>
        <w:ind w:left="2464" w:hanging="440"/>
      </w:pPr>
    </w:lvl>
    <w:lvl w:ilvl="3" w:tplc="0409000F" w:tentative="1">
      <w:start w:val="1"/>
      <w:numFmt w:val="decimal"/>
      <w:lvlText w:val="%4."/>
      <w:lvlJc w:val="left"/>
      <w:pPr>
        <w:ind w:left="2904" w:hanging="440"/>
      </w:pPr>
    </w:lvl>
    <w:lvl w:ilvl="4" w:tplc="04090017" w:tentative="1">
      <w:start w:val="1"/>
      <w:numFmt w:val="aiueoFullWidth"/>
      <w:lvlText w:val="(%5)"/>
      <w:lvlJc w:val="left"/>
      <w:pPr>
        <w:ind w:left="3344" w:hanging="440"/>
      </w:pPr>
    </w:lvl>
    <w:lvl w:ilvl="5" w:tplc="04090011" w:tentative="1">
      <w:start w:val="1"/>
      <w:numFmt w:val="decimalEnclosedCircle"/>
      <w:lvlText w:val="%6"/>
      <w:lvlJc w:val="left"/>
      <w:pPr>
        <w:ind w:left="3784" w:hanging="440"/>
      </w:pPr>
    </w:lvl>
    <w:lvl w:ilvl="6" w:tplc="0409000F" w:tentative="1">
      <w:start w:val="1"/>
      <w:numFmt w:val="decimal"/>
      <w:lvlText w:val="%7."/>
      <w:lvlJc w:val="left"/>
      <w:pPr>
        <w:ind w:left="4224" w:hanging="440"/>
      </w:pPr>
    </w:lvl>
    <w:lvl w:ilvl="7" w:tplc="04090017" w:tentative="1">
      <w:start w:val="1"/>
      <w:numFmt w:val="aiueoFullWidth"/>
      <w:lvlText w:val="(%8)"/>
      <w:lvlJc w:val="left"/>
      <w:pPr>
        <w:ind w:left="4664" w:hanging="440"/>
      </w:pPr>
    </w:lvl>
    <w:lvl w:ilvl="8" w:tplc="04090011" w:tentative="1">
      <w:start w:val="1"/>
      <w:numFmt w:val="decimalEnclosedCircle"/>
      <w:lvlText w:val="%9"/>
      <w:lvlJc w:val="left"/>
      <w:pPr>
        <w:ind w:left="5104" w:hanging="440"/>
      </w:pPr>
    </w:lvl>
  </w:abstractNum>
  <w:abstractNum w:abstractNumId="7" w15:restartNumberingAfterBreak="0">
    <w:nsid w:val="73D45E99"/>
    <w:multiLevelType w:val="hybridMultilevel"/>
    <w:tmpl w:val="2D86BE88"/>
    <w:lvl w:ilvl="0" w:tplc="497A60F0">
      <w:start w:val="1"/>
      <w:numFmt w:val="decimalFullWidth"/>
      <w:lvlText w:val="%1）"/>
      <w:lvlJc w:val="left"/>
      <w:pPr>
        <w:ind w:left="1636" w:hanging="720"/>
      </w:pPr>
      <w:rPr>
        <w:rFonts w:hint="eastAsia"/>
      </w:rPr>
    </w:lvl>
    <w:lvl w:ilvl="1" w:tplc="04090017" w:tentative="1">
      <w:start w:val="1"/>
      <w:numFmt w:val="aiueoFullWidth"/>
      <w:lvlText w:val="(%2)"/>
      <w:lvlJc w:val="left"/>
      <w:pPr>
        <w:ind w:left="1796" w:hanging="440"/>
      </w:pPr>
    </w:lvl>
    <w:lvl w:ilvl="2" w:tplc="04090011" w:tentative="1">
      <w:start w:val="1"/>
      <w:numFmt w:val="decimalEnclosedCircle"/>
      <w:lvlText w:val="%3"/>
      <w:lvlJc w:val="left"/>
      <w:pPr>
        <w:ind w:left="2236" w:hanging="440"/>
      </w:pPr>
    </w:lvl>
    <w:lvl w:ilvl="3" w:tplc="0409000F" w:tentative="1">
      <w:start w:val="1"/>
      <w:numFmt w:val="decimal"/>
      <w:lvlText w:val="%4."/>
      <w:lvlJc w:val="left"/>
      <w:pPr>
        <w:ind w:left="2676" w:hanging="440"/>
      </w:pPr>
    </w:lvl>
    <w:lvl w:ilvl="4" w:tplc="04090017" w:tentative="1">
      <w:start w:val="1"/>
      <w:numFmt w:val="aiueoFullWidth"/>
      <w:lvlText w:val="(%5)"/>
      <w:lvlJc w:val="left"/>
      <w:pPr>
        <w:ind w:left="3116" w:hanging="440"/>
      </w:pPr>
    </w:lvl>
    <w:lvl w:ilvl="5" w:tplc="04090011" w:tentative="1">
      <w:start w:val="1"/>
      <w:numFmt w:val="decimalEnclosedCircle"/>
      <w:lvlText w:val="%6"/>
      <w:lvlJc w:val="left"/>
      <w:pPr>
        <w:ind w:left="3556" w:hanging="440"/>
      </w:pPr>
    </w:lvl>
    <w:lvl w:ilvl="6" w:tplc="0409000F" w:tentative="1">
      <w:start w:val="1"/>
      <w:numFmt w:val="decimal"/>
      <w:lvlText w:val="%7."/>
      <w:lvlJc w:val="left"/>
      <w:pPr>
        <w:ind w:left="3996" w:hanging="440"/>
      </w:pPr>
    </w:lvl>
    <w:lvl w:ilvl="7" w:tplc="04090017" w:tentative="1">
      <w:start w:val="1"/>
      <w:numFmt w:val="aiueoFullWidth"/>
      <w:lvlText w:val="(%8)"/>
      <w:lvlJc w:val="left"/>
      <w:pPr>
        <w:ind w:left="4436" w:hanging="440"/>
      </w:pPr>
    </w:lvl>
    <w:lvl w:ilvl="8" w:tplc="04090011" w:tentative="1">
      <w:start w:val="1"/>
      <w:numFmt w:val="decimalEnclosedCircle"/>
      <w:lvlText w:val="%9"/>
      <w:lvlJc w:val="left"/>
      <w:pPr>
        <w:ind w:left="4876" w:hanging="440"/>
      </w:pPr>
    </w:lvl>
  </w:abstractNum>
  <w:abstractNum w:abstractNumId="8" w15:restartNumberingAfterBreak="0">
    <w:nsid w:val="777D48E2"/>
    <w:multiLevelType w:val="hybridMultilevel"/>
    <w:tmpl w:val="72524662"/>
    <w:lvl w:ilvl="0" w:tplc="155833EC">
      <w:numFmt w:val="bullet"/>
      <w:lvlText w:val="●"/>
      <w:lvlJc w:val="left"/>
      <w:pPr>
        <w:ind w:left="360" w:hanging="360"/>
      </w:pPr>
      <w:rPr>
        <w:rFonts w:ascii="HG丸ｺﾞｼｯｸM-PRO" w:eastAsia="HG丸ｺﾞｼｯｸM-PRO" w:hAnsi="HG丸ｺﾞｼｯｸM-PRO" w:cstheme="minorBidi" w:hint="eastAsia"/>
        <w:color w:val="44546A" w:themeColor="text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9A5736E"/>
    <w:multiLevelType w:val="hybridMultilevel"/>
    <w:tmpl w:val="9EDCDB3C"/>
    <w:lvl w:ilvl="0" w:tplc="33A2400C">
      <w:start w:val="1"/>
      <w:numFmt w:val="decimalFullWidth"/>
      <w:lvlText w:val="（%1）"/>
      <w:lvlJc w:val="left"/>
      <w:pPr>
        <w:ind w:left="1620" w:hanging="720"/>
      </w:pPr>
      <w:rPr>
        <w:rFonts w:hint="eastAsia"/>
      </w:rPr>
    </w:lvl>
    <w:lvl w:ilvl="1" w:tplc="04090017" w:tentative="1">
      <w:start w:val="1"/>
      <w:numFmt w:val="aiueoFullWidth"/>
      <w:lvlText w:val="(%2)"/>
      <w:lvlJc w:val="left"/>
      <w:pPr>
        <w:ind w:left="1780" w:hanging="440"/>
      </w:p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num w:numId="1" w16cid:durableId="647395205">
    <w:abstractNumId w:val="8"/>
  </w:num>
  <w:num w:numId="2" w16cid:durableId="365566263">
    <w:abstractNumId w:val="9"/>
  </w:num>
  <w:num w:numId="3" w16cid:durableId="1592855278">
    <w:abstractNumId w:val="5"/>
  </w:num>
  <w:num w:numId="4" w16cid:durableId="2120484680">
    <w:abstractNumId w:val="6"/>
  </w:num>
  <w:num w:numId="5" w16cid:durableId="536087012">
    <w:abstractNumId w:val="7"/>
  </w:num>
  <w:num w:numId="6" w16cid:durableId="427846853">
    <w:abstractNumId w:val="4"/>
  </w:num>
  <w:num w:numId="7" w16cid:durableId="938222246">
    <w:abstractNumId w:val="0"/>
  </w:num>
  <w:num w:numId="8" w16cid:durableId="85656921">
    <w:abstractNumId w:val="3"/>
  </w:num>
  <w:num w:numId="9" w16cid:durableId="467091604">
    <w:abstractNumId w:val="2"/>
  </w:num>
  <w:num w:numId="10" w16cid:durableId="506603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839"/>
  <w:drawingGridHorizontalSpacing w:val="111"/>
  <w:drawingGridVerticalSpacing w:val="365"/>
  <w:displayHorizontalDrawingGridEvery w:val="0"/>
  <w:characterSpacingControl w:val="compressPunctuation"/>
  <w:hdrShapeDefaults>
    <o:shapedefaults v:ext="edit" spidmax="2050">
      <v:textbox inset="5.85pt,.7pt,5.85pt,.7pt"/>
      <o:colormru v:ext="edit" colors="#e79be3,#c19be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F09"/>
    <w:rsid w:val="00030DAB"/>
    <w:rsid w:val="000611A1"/>
    <w:rsid w:val="00062331"/>
    <w:rsid w:val="00080872"/>
    <w:rsid w:val="000B7681"/>
    <w:rsid w:val="000C1978"/>
    <w:rsid w:val="000C67B3"/>
    <w:rsid w:val="000E60A4"/>
    <w:rsid w:val="001024C8"/>
    <w:rsid w:val="00123AF8"/>
    <w:rsid w:val="0014185D"/>
    <w:rsid w:val="00175A2D"/>
    <w:rsid w:val="001A0683"/>
    <w:rsid w:val="001A1DCD"/>
    <w:rsid w:val="001A5502"/>
    <w:rsid w:val="001B1AD4"/>
    <w:rsid w:val="001B29B8"/>
    <w:rsid w:val="001C6D3E"/>
    <w:rsid w:val="001D1BB2"/>
    <w:rsid w:val="001D3C18"/>
    <w:rsid w:val="001E1F57"/>
    <w:rsid w:val="001F21FC"/>
    <w:rsid w:val="001F546B"/>
    <w:rsid w:val="00213D49"/>
    <w:rsid w:val="0022231F"/>
    <w:rsid w:val="00226C5C"/>
    <w:rsid w:val="00234166"/>
    <w:rsid w:val="00241798"/>
    <w:rsid w:val="00245178"/>
    <w:rsid w:val="00264697"/>
    <w:rsid w:val="00270168"/>
    <w:rsid w:val="002709FB"/>
    <w:rsid w:val="002B7A03"/>
    <w:rsid w:val="002C583B"/>
    <w:rsid w:val="002E43C6"/>
    <w:rsid w:val="002F0FD5"/>
    <w:rsid w:val="002F4BAE"/>
    <w:rsid w:val="00304EF8"/>
    <w:rsid w:val="0034026C"/>
    <w:rsid w:val="0034741E"/>
    <w:rsid w:val="00353E16"/>
    <w:rsid w:val="00357E30"/>
    <w:rsid w:val="0036303B"/>
    <w:rsid w:val="00367BD8"/>
    <w:rsid w:val="003753B6"/>
    <w:rsid w:val="003862CA"/>
    <w:rsid w:val="003A4E2D"/>
    <w:rsid w:val="003A7EA3"/>
    <w:rsid w:val="003B7AEA"/>
    <w:rsid w:val="003C4EF2"/>
    <w:rsid w:val="003C62E5"/>
    <w:rsid w:val="003C6CEB"/>
    <w:rsid w:val="003D032D"/>
    <w:rsid w:val="003E7C8C"/>
    <w:rsid w:val="003F0A63"/>
    <w:rsid w:val="00402FAC"/>
    <w:rsid w:val="004065D2"/>
    <w:rsid w:val="004309EC"/>
    <w:rsid w:val="00436B0D"/>
    <w:rsid w:val="00437DE5"/>
    <w:rsid w:val="004407BE"/>
    <w:rsid w:val="00444250"/>
    <w:rsid w:val="00471842"/>
    <w:rsid w:val="00480ED3"/>
    <w:rsid w:val="004952A8"/>
    <w:rsid w:val="004A082E"/>
    <w:rsid w:val="004B64EF"/>
    <w:rsid w:val="004C7F18"/>
    <w:rsid w:val="004E0F6E"/>
    <w:rsid w:val="004E3689"/>
    <w:rsid w:val="004E777A"/>
    <w:rsid w:val="004F24A9"/>
    <w:rsid w:val="004F752D"/>
    <w:rsid w:val="00514F2E"/>
    <w:rsid w:val="005462F2"/>
    <w:rsid w:val="00546AC4"/>
    <w:rsid w:val="00561367"/>
    <w:rsid w:val="00563E30"/>
    <w:rsid w:val="0057483B"/>
    <w:rsid w:val="00576D9C"/>
    <w:rsid w:val="005874C9"/>
    <w:rsid w:val="0059334A"/>
    <w:rsid w:val="0059364B"/>
    <w:rsid w:val="00595369"/>
    <w:rsid w:val="005A534D"/>
    <w:rsid w:val="005A6EAB"/>
    <w:rsid w:val="005A7DFA"/>
    <w:rsid w:val="005C0940"/>
    <w:rsid w:val="005C58E1"/>
    <w:rsid w:val="005D19A6"/>
    <w:rsid w:val="005D7F35"/>
    <w:rsid w:val="005E2386"/>
    <w:rsid w:val="005E281C"/>
    <w:rsid w:val="005F60CE"/>
    <w:rsid w:val="005F7A78"/>
    <w:rsid w:val="00606E36"/>
    <w:rsid w:val="00615739"/>
    <w:rsid w:val="0062263F"/>
    <w:rsid w:val="00632E98"/>
    <w:rsid w:val="00633205"/>
    <w:rsid w:val="006360F4"/>
    <w:rsid w:val="00670F96"/>
    <w:rsid w:val="00673652"/>
    <w:rsid w:val="00685828"/>
    <w:rsid w:val="006924CA"/>
    <w:rsid w:val="00697595"/>
    <w:rsid w:val="006A7CE9"/>
    <w:rsid w:val="00701DB6"/>
    <w:rsid w:val="00705463"/>
    <w:rsid w:val="00722C83"/>
    <w:rsid w:val="0072633D"/>
    <w:rsid w:val="007320A7"/>
    <w:rsid w:val="00746341"/>
    <w:rsid w:val="00761EA7"/>
    <w:rsid w:val="00775C6F"/>
    <w:rsid w:val="007775A9"/>
    <w:rsid w:val="00783869"/>
    <w:rsid w:val="007A0C86"/>
    <w:rsid w:val="007A1485"/>
    <w:rsid w:val="007A285B"/>
    <w:rsid w:val="007A63DD"/>
    <w:rsid w:val="007A6CAB"/>
    <w:rsid w:val="007B3F5D"/>
    <w:rsid w:val="007C5544"/>
    <w:rsid w:val="007D1E4F"/>
    <w:rsid w:val="007E294F"/>
    <w:rsid w:val="007F0BAC"/>
    <w:rsid w:val="008213CD"/>
    <w:rsid w:val="00823F45"/>
    <w:rsid w:val="00856FF9"/>
    <w:rsid w:val="008720EE"/>
    <w:rsid w:val="0088331D"/>
    <w:rsid w:val="008927A5"/>
    <w:rsid w:val="00897623"/>
    <w:rsid w:val="008A1A4A"/>
    <w:rsid w:val="008A2BE3"/>
    <w:rsid w:val="008B6248"/>
    <w:rsid w:val="008C25E8"/>
    <w:rsid w:val="008D2304"/>
    <w:rsid w:val="008F1088"/>
    <w:rsid w:val="008F1587"/>
    <w:rsid w:val="00903651"/>
    <w:rsid w:val="00907237"/>
    <w:rsid w:val="00915D1E"/>
    <w:rsid w:val="00925BCE"/>
    <w:rsid w:val="009274CB"/>
    <w:rsid w:val="00937CF7"/>
    <w:rsid w:val="00950BBB"/>
    <w:rsid w:val="00973CC4"/>
    <w:rsid w:val="00992760"/>
    <w:rsid w:val="009929EB"/>
    <w:rsid w:val="0099411B"/>
    <w:rsid w:val="009A5463"/>
    <w:rsid w:val="009B0B2F"/>
    <w:rsid w:val="009B0D0D"/>
    <w:rsid w:val="009B7902"/>
    <w:rsid w:val="009C79B2"/>
    <w:rsid w:val="009D5798"/>
    <w:rsid w:val="009D7F09"/>
    <w:rsid w:val="009E16C1"/>
    <w:rsid w:val="009E5524"/>
    <w:rsid w:val="00A02B57"/>
    <w:rsid w:val="00A13C04"/>
    <w:rsid w:val="00A35D00"/>
    <w:rsid w:val="00A376A6"/>
    <w:rsid w:val="00A37E13"/>
    <w:rsid w:val="00A423FF"/>
    <w:rsid w:val="00A439DF"/>
    <w:rsid w:val="00A473C1"/>
    <w:rsid w:val="00A50556"/>
    <w:rsid w:val="00A52A9D"/>
    <w:rsid w:val="00A558E9"/>
    <w:rsid w:val="00A5620F"/>
    <w:rsid w:val="00A60AF7"/>
    <w:rsid w:val="00A7076D"/>
    <w:rsid w:val="00A74E06"/>
    <w:rsid w:val="00A7635B"/>
    <w:rsid w:val="00A818B7"/>
    <w:rsid w:val="00A91E7A"/>
    <w:rsid w:val="00AB10BC"/>
    <w:rsid w:val="00AB3FE3"/>
    <w:rsid w:val="00AC4B79"/>
    <w:rsid w:val="00AE6C0C"/>
    <w:rsid w:val="00AF29ED"/>
    <w:rsid w:val="00AF5650"/>
    <w:rsid w:val="00B10559"/>
    <w:rsid w:val="00B13AB2"/>
    <w:rsid w:val="00B35053"/>
    <w:rsid w:val="00B3566A"/>
    <w:rsid w:val="00B35A7E"/>
    <w:rsid w:val="00B40F3E"/>
    <w:rsid w:val="00B60F7E"/>
    <w:rsid w:val="00B627EB"/>
    <w:rsid w:val="00B650FF"/>
    <w:rsid w:val="00B71936"/>
    <w:rsid w:val="00B7608E"/>
    <w:rsid w:val="00B83438"/>
    <w:rsid w:val="00B85D0A"/>
    <w:rsid w:val="00B8775D"/>
    <w:rsid w:val="00B97461"/>
    <w:rsid w:val="00BA07E8"/>
    <w:rsid w:val="00BB27F1"/>
    <w:rsid w:val="00BB34FD"/>
    <w:rsid w:val="00BB504A"/>
    <w:rsid w:val="00BB5486"/>
    <w:rsid w:val="00BC6710"/>
    <w:rsid w:val="00BD7C61"/>
    <w:rsid w:val="00BE4FEC"/>
    <w:rsid w:val="00BE6DE2"/>
    <w:rsid w:val="00BE78F3"/>
    <w:rsid w:val="00BF2415"/>
    <w:rsid w:val="00BF3EA6"/>
    <w:rsid w:val="00C20B6E"/>
    <w:rsid w:val="00C25669"/>
    <w:rsid w:val="00C338BE"/>
    <w:rsid w:val="00C35CC0"/>
    <w:rsid w:val="00C3701D"/>
    <w:rsid w:val="00C37CBC"/>
    <w:rsid w:val="00C57622"/>
    <w:rsid w:val="00C704AC"/>
    <w:rsid w:val="00C72031"/>
    <w:rsid w:val="00C814EB"/>
    <w:rsid w:val="00C840B8"/>
    <w:rsid w:val="00C84C3C"/>
    <w:rsid w:val="00C9126A"/>
    <w:rsid w:val="00C97741"/>
    <w:rsid w:val="00CA2B59"/>
    <w:rsid w:val="00CB2FE0"/>
    <w:rsid w:val="00CB30DC"/>
    <w:rsid w:val="00CC4EA5"/>
    <w:rsid w:val="00CD2A31"/>
    <w:rsid w:val="00CE44AF"/>
    <w:rsid w:val="00CF3EC4"/>
    <w:rsid w:val="00CF4162"/>
    <w:rsid w:val="00CF5E5F"/>
    <w:rsid w:val="00D133C7"/>
    <w:rsid w:val="00D247FC"/>
    <w:rsid w:val="00D37968"/>
    <w:rsid w:val="00D40A23"/>
    <w:rsid w:val="00D41B2C"/>
    <w:rsid w:val="00D56430"/>
    <w:rsid w:val="00D6304E"/>
    <w:rsid w:val="00D664E9"/>
    <w:rsid w:val="00D73885"/>
    <w:rsid w:val="00D77480"/>
    <w:rsid w:val="00D87BF9"/>
    <w:rsid w:val="00D9570D"/>
    <w:rsid w:val="00DA1DB4"/>
    <w:rsid w:val="00DA64A3"/>
    <w:rsid w:val="00DA7615"/>
    <w:rsid w:val="00DC01A5"/>
    <w:rsid w:val="00DE6FE6"/>
    <w:rsid w:val="00DF0C73"/>
    <w:rsid w:val="00DF1964"/>
    <w:rsid w:val="00DF3306"/>
    <w:rsid w:val="00E259AE"/>
    <w:rsid w:val="00E31612"/>
    <w:rsid w:val="00E4677F"/>
    <w:rsid w:val="00E47224"/>
    <w:rsid w:val="00E61200"/>
    <w:rsid w:val="00E61B02"/>
    <w:rsid w:val="00E62478"/>
    <w:rsid w:val="00E9771C"/>
    <w:rsid w:val="00EA08C9"/>
    <w:rsid w:val="00EA2E00"/>
    <w:rsid w:val="00EA622A"/>
    <w:rsid w:val="00EA63E4"/>
    <w:rsid w:val="00ED3163"/>
    <w:rsid w:val="00ED624C"/>
    <w:rsid w:val="00EE21BE"/>
    <w:rsid w:val="00F00C0D"/>
    <w:rsid w:val="00F10CA9"/>
    <w:rsid w:val="00F10DEE"/>
    <w:rsid w:val="00F16804"/>
    <w:rsid w:val="00F26C33"/>
    <w:rsid w:val="00F36690"/>
    <w:rsid w:val="00F419AE"/>
    <w:rsid w:val="00F91D92"/>
    <w:rsid w:val="00F921CA"/>
    <w:rsid w:val="00F9767B"/>
    <w:rsid w:val="00FA1B2C"/>
    <w:rsid w:val="00FA4C7A"/>
    <w:rsid w:val="00FC4AA4"/>
    <w:rsid w:val="00FC6B15"/>
    <w:rsid w:val="00FE049F"/>
    <w:rsid w:val="00FE5F4A"/>
    <w:rsid w:val="00FF3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79be3,#c19be7"/>
    </o:shapedefaults>
    <o:shapelayout v:ext="edit">
      <o:idmap v:ext="edit" data="2"/>
    </o:shapelayout>
  </w:shapeDefaults>
  <w:decimalSymbol w:val="."/>
  <w:listSeparator w:val=","/>
  <w14:docId w14:val="3F5696D9"/>
  <w15:docId w15:val="{E88A59E9-7445-4AA8-926D-281C3B10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B15"/>
  </w:style>
  <w:style w:type="paragraph" w:styleId="1">
    <w:name w:val="heading 1"/>
    <w:basedOn w:val="a"/>
    <w:next w:val="a"/>
    <w:link w:val="10"/>
    <w:uiPriority w:val="9"/>
    <w:qFormat/>
    <w:rsid w:val="00B650FF"/>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B650FF"/>
    <w:pPr>
      <w:keepNext/>
      <w:keepLines/>
      <w:spacing w:before="16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B650FF"/>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unhideWhenUsed/>
    <w:qFormat/>
    <w:rsid w:val="00B650FF"/>
    <w:pPr>
      <w:keepNext/>
      <w:keepLines/>
      <w:spacing w:before="80"/>
      <w:outlineLvl w:val="3"/>
    </w:pPr>
    <w:rPr>
      <w:rFonts w:asciiTheme="majorHAnsi" w:eastAsiaTheme="majorEastAsia" w:hAnsiTheme="majorHAnsi" w:cstheme="majorBidi"/>
      <w:sz w:val="24"/>
      <w:szCs w:val="24"/>
    </w:rPr>
  </w:style>
  <w:style w:type="paragraph" w:styleId="5">
    <w:name w:val="heading 5"/>
    <w:basedOn w:val="a"/>
    <w:next w:val="a"/>
    <w:link w:val="50"/>
    <w:uiPriority w:val="9"/>
    <w:unhideWhenUsed/>
    <w:qFormat/>
    <w:rsid w:val="00B650FF"/>
    <w:pPr>
      <w:keepNext/>
      <w:keepLines/>
      <w:spacing w:before="8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unhideWhenUsed/>
    <w:qFormat/>
    <w:rsid w:val="00B650FF"/>
    <w:pPr>
      <w:keepNext/>
      <w:keepLines/>
      <w:spacing w:before="8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B650FF"/>
    <w:pPr>
      <w:keepNext/>
      <w:keepLines/>
      <w:spacing w:before="8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B650FF"/>
    <w:pPr>
      <w:keepNext/>
      <w:keepLines/>
      <w:spacing w:before="8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B650FF"/>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1BB2"/>
    <w:pPr>
      <w:tabs>
        <w:tab w:val="center" w:pos="4252"/>
        <w:tab w:val="right" w:pos="8504"/>
      </w:tabs>
      <w:snapToGrid w:val="0"/>
    </w:pPr>
  </w:style>
  <w:style w:type="character" w:customStyle="1" w:styleId="a4">
    <w:name w:val="ヘッダー (文字)"/>
    <w:basedOn w:val="a0"/>
    <w:link w:val="a3"/>
    <w:uiPriority w:val="99"/>
    <w:rsid w:val="001D1BB2"/>
  </w:style>
  <w:style w:type="paragraph" w:styleId="a5">
    <w:name w:val="footer"/>
    <w:basedOn w:val="a"/>
    <w:link w:val="a6"/>
    <w:uiPriority w:val="99"/>
    <w:unhideWhenUsed/>
    <w:rsid w:val="001D1BB2"/>
    <w:pPr>
      <w:tabs>
        <w:tab w:val="center" w:pos="4252"/>
        <w:tab w:val="right" w:pos="8504"/>
      </w:tabs>
      <w:snapToGrid w:val="0"/>
    </w:pPr>
  </w:style>
  <w:style w:type="character" w:customStyle="1" w:styleId="a6">
    <w:name w:val="フッター (文字)"/>
    <w:basedOn w:val="a0"/>
    <w:link w:val="a5"/>
    <w:uiPriority w:val="99"/>
    <w:rsid w:val="001D1BB2"/>
  </w:style>
  <w:style w:type="paragraph" w:styleId="a7">
    <w:name w:val="Balloon Text"/>
    <w:basedOn w:val="a"/>
    <w:link w:val="a8"/>
    <w:uiPriority w:val="99"/>
    <w:semiHidden/>
    <w:unhideWhenUsed/>
    <w:rsid w:val="003C4EF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4EF2"/>
    <w:rPr>
      <w:rFonts w:asciiTheme="majorHAnsi" w:eastAsiaTheme="majorEastAsia" w:hAnsiTheme="majorHAnsi" w:cstheme="majorBidi"/>
      <w:sz w:val="18"/>
      <w:szCs w:val="18"/>
    </w:rPr>
  </w:style>
  <w:style w:type="character" w:styleId="a9">
    <w:name w:val="Hyperlink"/>
    <w:basedOn w:val="a0"/>
    <w:uiPriority w:val="99"/>
    <w:unhideWhenUsed/>
    <w:rsid w:val="00D41B2C"/>
    <w:rPr>
      <w:color w:val="0563C1" w:themeColor="hyperlink"/>
      <w:u w:val="single"/>
    </w:rPr>
  </w:style>
  <w:style w:type="paragraph" w:styleId="aa">
    <w:name w:val="List Paragraph"/>
    <w:basedOn w:val="a"/>
    <w:uiPriority w:val="34"/>
    <w:qFormat/>
    <w:rsid w:val="00226C5C"/>
    <w:pPr>
      <w:ind w:leftChars="400" w:left="840"/>
    </w:pPr>
  </w:style>
  <w:style w:type="character" w:customStyle="1" w:styleId="10">
    <w:name w:val="見出し 1 (文字)"/>
    <w:basedOn w:val="a0"/>
    <w:link w:val="1"/>
    <w:uiPriority w:val="9"/>
    <w:rsid w:val="00B650FF"/>
    <w:rPr>
      <w:rFonts w:asciiTheme="majorHAnsi" w:eastAsiaTheme="majorEastAsia" w:hAnsiTheme="majorHAnsi" w:cstheme="majorBidi"/>
      <w:color w:val="2F5496" w:themeColor="accent1" w:themeShade="BF"/>
      <w:sz w:val="36"/>
      <w:szCs w:val="36"/>
    </w:rPr>
  </w:style>
  <w:style w:type="character" w:customStyle="1" w:styleId="20">
    <w:name w:val="見出し 2 (文字)"/>
    <w:basedOn w:val="a0"/>
    <w:link w:val="2"/>
    <w:uiPriority w:val="9"/>
    <w:rsid w:val="00B650FF"/>
    <w:rPr>
      <w:rFonts w:asciiTheme="majorHAnsi" w:eastAsiaTheme="majorEastAsia" w:hAnsiTheme="majorHAnsi" w:cstheme="majorBidi"/>
      <w:color w:val="2F5496" w:themeColor="accent1" w:themeShade="BF"/>
      <w:sz w:val="28"/>
      <w:szCs w:val="28"/>
    </w:rPr>
  </w:style>
  <w:style w:type="character" w:customStyle="1" w:styleId="30">
    <w:name w:val="見出し 3 (文字)"/>
    <w:basedOn w:val="a0"/>
    <w:link w:val="3"/>
    <w:uiPriority w:val="9"/>
    <w:rsid w:val="00B650FF"/>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rsid w:val="00B650FF"/>
    <w:rPr>
      <w:rFonts w:asciiTheme="majorHAnsi" w:eastAsiaTheme="majorEastAsia" w:hAnsiTheme="majorHAnsi" w:cstheme="majorBidi"/>
      <w:sz w:val="24"/>
      <w:szCs w:val="24"/>
    </w:rPr>
  </w:style>
  <w:style w:type="character" w:customStyle="1" w:styleId="50">
    <w:name w:val="見出し 5 (文字)"/>
    <w:basedOn w:val="a0"/>
    <w:link w:val="5"/>
    <w:uiPriority w:val="9"/>
    <w:rsid w:val="00B650FF"/>
    <w:rPr>
      <w:rFonts w:asciiTheme="majorHAnsi" w:eastAsiaTheme="majorEastAsia" w:hAnsiTheme="majorHAnsi" w:cstheme="majorBidi"/>
      <w:i/>
      <w:iCs/>
      <w:sz w:val="22"/>
      <w:szCs w:val="22"/>
    </w:rPr>
  </w:style>
  <w:style w:type="character" w:customStyle="1" w:styleId="60">
    <w:name w:val="見出し 6 (文字)"/>
    <w:basedOn w:val="a0"/>
    <w:link w:val="6"/>
    <w:uiPriority w:val="9"/>
    <w:rsid w:val="00B650FF"/>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sid w:val="00B650FF"/>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B650FF"/>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B650FF"/>
    <w:rPr>
      <w:rFonts w:asciiTheme="majorHAnsi" w:eastAsiaTheme="majorEastAsia" w:hAnsiTheme="majorHAnsi" w:cstheme="majorBidi"/>
      <w:i/>
      <w:iCs/>
      <w:smallCaps/>
      <w:color w:val="595959" w:themeColor="text1" w:themeTint="A6"/>
    </w:rPr>
  </w:style>
  <w:style w:type="paragraph" w:styleId="ab">
    <w:name w:val="caption"/>
    <w:basedOn w:val="a"/>
    <w:next w:val="a"/>
    <w:uiPriority w:val="35"/>
    <w:semiHidden/>
    <w:unhideWhenUsed/>
    <w:qFormat/>
    <w:rsid w:val="00B650FF"/>
    <w:rPr>
      <w:b/>
      <w:bCs/>
      <w:color w:val="404040" w:themeColor="text1" w:themeTint="BF"/>
      <w:sz w:val="20"/>
      <w:szCs w:val="20"/>
    </w:rPr>
  </w:style>
  <w:style w:type="paragraph" w:styleId="ac">
    <w:name w:val="Title"/>
    <w:basedOn w:val="a"/>
    <w:next w:val="a"/>
    <w:link w:val="ad"/>
    <w:uiPriority w:val="10"/>
    <w:qFormat/>
    <w:rsid w:val="00B650FF"/>
    <w:pPr>
      <w:contextualSpacing/>
    </w:pPr>
    <w:rPr>
      <w:rFonts w:asciiTheme="majorHAnsi" w:eastAsiaTheme="majorEastAsia" w:hAnsiTheme="majorHAnsi" w:cstheme="majorBidi"/>
      <w:color w:val="2F5496" w:themeColor="accent1" w:themeShade="BF"/>
      <w:spacing w:val="-7"/>
      <w:sz w:val="80"/>
      <w:szCs w:val="80"/>
    </w:rPr>
  </w:style>
  <w:style w:type="character" w:customStyle="1" w:styleId="ad">
    <w:name w:val="表題 (文字)"/>
    <w:basedOn w:val="a0"/>
    <w:link w:val="ac"/>
    <w:uiPriority w:val="10"/>
    <w:rsid w:val="00B650FF"/>
    <w:rPr>
      <w:rFonts w:asciiTheme="majorHAnsi" w:eastAsiaTheme="majorEastAsia" w:hAnsiTheme="majorHAnsi" w:cstheme="majorBidi"/>
      <w:color w:val="2F5496" w:themeColor="accent1" w:themeShade="BF"/>
      <w:spacing w:val="-7"/>
      <w:sz w:val="80"/>
      <w:szCs w:val="80"/>
    </w:rPr>
  </w:style>
  <w:style w:type="paragraph" w:styleId="ae">
    <w:name w:val="Subtitle"/>
    <w:basedOn w:val="a"/>
    <w:next w:val="a"/>
    <w:link w:val="af"/>
    <w:uiPriority w:val="11"/>
    <w:qFormat/>
    <w:rsid w:val="00B650FF"/>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af">
    <w:name w:val="副題 (文字)"/>
    <w:basedOn w:val="a0"/>
    <w:link w:val="ae"/>
    <w:uiPriority w:val="11"/>
    <w:rsid w:val="00B650FF"/>
    <w:rPr>
      <w:rFonts w:asciiTheme="majorHAnsi" w:eastAsiaTheme="majorEastAsia" w:hAnsiTheme="majorHAnsi" w:cstheme="majorBidi"/>
      <w:color w:val="404040" w:themeColor="text1" w:themeTint="BF"/>
      <w:sz w:val="30"/>
      <w:szCs w:val="30"/>
    </w:rPr>
  </w:style>
  <w:style w:type="character" w:styleId="af0">
    <w:name w:val="Strong"/>
    <w:basedOn w:val="a0"/>
    <w:uiPriority w:val="22"/>
    <w:qFormat/>
    <w:rsid w:val="00B650FF"/>
    <w:rPr>
      <w:b/>
      <w:bCs/>
    </w:rPr>
  </w:style>
  <w:style w:type="character" w:styleId="af1">
    <w:name w:val="Emphasis"/>
    <w:basedOn w:val="a0"/>
    <w:uiPriority w:val="20"/>
    <w:qFormat/>
    <w:rsid w:val="00B650FF"/>
    <w:rPr>
      <w:i/>
      <w:iCs/>
    </w:rPr>
  </w:style>
  <w:style w:type="paragraph" w:styleId="af2">
    <w:name w:val="No Spacing"/>
    <w:uiPriority w:val="1"/>
    <w:qFormat/>
    <w:rsid w:val="00B650FF"/>
  </w:style>
  <w:style w:type="paragraph" w:styleId="af3">
    <w:name w:val="Quote"/>
    <w:basedOn w:val="a"/>
    <w:next w:val="a"/>
    <w:link w:val="af4"/>
    <w:uiPriority w:val="29"/>
    <w:qFormat/>
    <w:rsid w:val="00B650FF"/>
    <w:pPr>
      <w:spacing w:before="240" w:after="240" w:line="252" w:lineRule="auto"/>
      <w:ind w:left="864" w:right="864"/>
      <w:jc w:val="center"/>
    </w:pPr>
    <w:rPr>
      <w:i/>
      <w:iCs/>
    </w:rPr>
  </w:style>
  <w:style w:type="character" w:customStyle="1" w:styleId="af4">
    <w:name w:val="引用文 (文字)"/>
    <w:basedOn w:val="a0"/>
    <w:link w:val="af3"/>
    <w:uiPriority w:val="29"/>
    <w:rsid w:val="00B650FF"/>
    <w:rPr>
      <w:i/>
      <w:iCs/>
    </w:rPr>
  </w:style>
  <w:style w:type="paragraph" w:styleId="21">
    <w:name w:val="Intense Quote"/>
    <w:basedOn w:val="a"/>
    <w:next w:val="a"/>
    <w:link w:val="22"/>
    <w:uiPriority w:val="30"/>
    <w:qFormat/>
    <w:rsid w:val="00B650FF"/>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22">
    <w:name w:val="引用文 2 (文字)"/>
    <w:basedOn w:val="a0"/>
    <w:link w:val="21"/>
    <w:uiPriority w:val="30"/>
    <w:rsid w:val="00B650FF"/>
    <w:rPr>
      <w:rFonts w:asciiTheme="majorHAnsi" w:eastAsiaTheme="majorEastAsia" w:hAnsiTheme="majorHAnsi" w:cstheme="majorBidi"/>
      <w:color w:val="4472C4" w:themeColor="accent1"/>
      <w:sz w:val="28"/>
      <w:szCs w:val="28"/>
    </w:rPr>
  </w:style>
  <w:style w:type="character" w:styleId="af5">
    <w:name w:val="Subtle Emphasis"/>
    <w:basedOn w:val="a0"/>
    <w:uiPriority w:val="19"/>
    <w:qFormat/>
    <w:rsid w:val="00B650FF"/>
    <w:rPr>
      <w:i/>
      <w:iCs/>
      <w:color w:val="595959" w:themeColor="text1" w:themeTint="A6"/>
    </w:rPr>
  </w:style>
  <w:style w:type="character" w:styleId="23">
    <w:name w:val="Intense Emphasis"/>
    <w:basedOn w:val="a0"/>
    <w:uiPriority w:val="21"/>
    <w:qFormat/>
    <w:rsid w:val="00B650FF"/>
    <w:rPr>
      <w:b/>
      <w:bCs/>
      <w:i/>
      <w:iCs/>
    </w:rPr>
  </w:style>
  <w:style w:type="character" w:styleId="af6">
    <w:name w:val="Subtle Reference"/>
    <w:basedOn w:val="a0"/>
    <w:uiPriority w:val="31"/>
    <w:qFormat/>
    <w:rsid w:val="00B650FF"/>
    <w:rPr>
      <w:smallCaps/>
      <w:color w:val="404040" w:themeColor="text1" w:themeTint="BF"/>
    </w:rPr>
  </w:style>
  <w:style w:type="character" w:styleId="24">
    <w:name w:val="Intense Reference"/>
    <w:basedOn w:val="a0"/>
    <w:uiPriority w:val="32"/>
    <w:qFormat/>
    <w:rsid w:val="00B650FF"/>
    <w:rPr>
      <w:b/>
      <w:bCs/>
      <w:smallCaps/>
      <w:u w:val="single"/>
    </w:rPr>
  </w:style>
  <w:style w:type="character" w:styleId="af7">
    <w:name w:val="Book Title"/>
    <w:basedOn w:val="a0"/>
    <w:uiPriority w:val="33"/>
    <w:qFormat/>
    <w:rsid w:val="00B650FF"/>
    <w:rPr>
      <w:b/>
      <w:bCs/>
      <w:smallCaps/>
    </w:rPr>
  </w:style>
  <w:style w:type="paragraph" w:styleId="af8">
    <w:name w:val="TOC Heading"/>
    <w:basedOn w:val="1"/>
    <w:next w:val="a"/>
    <w:uiPriority w:val="39"/>
    <w:semiHidden/>
    <w:unhideWhenUsed/>
    <w:qFormat/>
    <w:rsid w:val="00B650FF"/>
    <w:pPr>
      <w:outlineLvl w:val="9"/>
    </w:pPr>
  </w:style>
  <w:style w:type="character" w:styleId="af9">
    <w:name w:val="Unresolved Mention"/>
    <w:basedOn w:val="a0"/>
    <w:uiPriority w:val="99"/>
    <w:semiHidden/>
    <w:unhideWhenUsed/>
    <w:rsid w:val="00546AC4"/>
    <w:rPr>
      <w:color w:val="605E5C"/>
      <w:shd w:val="clear" w:color="auto" w:fill="E1DFDD"/>
    </w:rPr>
  </w:style>
  <w:style w:type="character" w:styleId="afa">
    <w:name w:val="FollowedHyperlink"/>
    <w:basedOn w:val="a0"/>
    <w:uiPriority w:val="99"/>
    <w:semiHidden/>
    <w:unhideWhenUsed/>
    <w:rsid w:val="008D23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6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image" Target="media/image3.png"/><Relationship Id="rId17" Type="http://schemas.microsoft.com/office/2007/relationships/hdphoto" Target="media/hdphoto3.wdp"/><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hyperlink" Target="mailto:jdf_info@dinf.ne.jp?subject=JDF&#20840;&#22269;&#12501;&#12457;&#12540;&#12521;&#12512;&#30003;&#36796;&#12415;"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ww100006-hp.normanet.ne.jp/tizu.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07/relationships/hdphoto" Target="media/hdphoto2.wdp"/><Relationship Id="rId23" Type="http://schemas.openxmlformats.org/officeDocument/2006/relationships/hyperlink" Target="https://jdf-hp.normanet.ne.jp/" TargetMode="External"/><Relationship Id="rId10" Type="http://schemas.openxmlformats.org/officeDocument/2006/relationships/image" Target="media/image2.png"/><Relationship Id="rId19" Type="http://schemas.openxmlformats.org/officeDocument/2006/relationships/hyperlink" Target="https://jdf-hp.normanet.ne.jp/seminar/20241209/"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mailto:jdf_info@dinf.ne.jp" TargetMode="External"/></Relationships>
</file>

<file path=word/theme/theme1.xml><?xml version="1.0" encoding="utf-8"?>
<a:theme xmlns:a="http://schemas.openxmlformats.org/drawingml/2006/main" name="Office 2013 - 2022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07 - 2010">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307DF-0B7F-4DEB-B36E-34E797D1C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2</Pages>
  <Words>424</Words>
  <Characters>2419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k. harada</cp:lastModifiedBy>
  <cp:revision>88</cp:revision>
  <cp:lastPrinted>2024-10-24T06:22:00Z</cp:lastPrinted>
  <dcterms:created xsi:type="dcterms:W3CDTF">2015-11-26T00:29:00Z</dcterms:created>
  <dcterms:modified xsi:type="dcterms:W3CDTF">2024-12-05T09:18:00Z</dcterms:modified>
</cp:coreProperties>
</file>